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ECCE" w14:textId="0EF7E8B4" w:rsidR="009C6B37" w:rsidRDefault="006C33C2" w:rsidP="006C33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prática pianística sob o viés da ergonomia: Princípios aplicados para a otimização da prática instrumental</w:t>
      </w:r>
    </w:p>
    <w:p w14:paraId="39496EA0" w14:textId="77777777" w:rsidR="006C33C2" w:rsidRDefault="006C33C2" w:rsidP="006C33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EA441A" w14:textId="27C716B8" w:rsidR="006C33C2" w:rsidRDefault="006C33C2" w:rsidP="006C33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Interfaces entre teoria, análise e performance musical</w:t>
      </w:r>
    </w:p>
    <w:p w14:paraId="199D6B0D" w14:textId="77777777" w:rsidR="006C33C2" w:rsidRDefault="006C33C2" w:rsidP="006C33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F2A0B1" w14:textId="22870DBC" w:rsidR="006C33C2" w:rsidRDefault="006C33C2" w:rsidP="006C33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 construção de uma interpretação</w:t>
      </w:r>
      <w:r w:rsidR="00B62915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 contexto da performance musical é necessário haver prática instrumental.</w:t>
      </w:r>
      <w:r w:rsidR="005D6571">
        <w:rPr>
          <w:rFonts w:ascii="Times New Roman" w:hAnsi="Times New Roman" w:cs="Times New Roman"/>
          <w:sz w:val="24"/>
          <w:szCs w:val="24"/>
        </w:rPr>
        <w:t xml:space="preserve"> Sendo a performance musical o objetivo do intérprete, o pianista, assim como outros instrumentistas, emprega estratégias para organização do trabalho de forma a materializar uma ideia musical. </w:t>
      </w:r>
      <w:r w:rsidR="00A505BE">
        <w:rPr>
          <w:rFonts w:ascii="Times New Roman" w:hAnsi="Times New Roman" w:cs="Times New Roman"/>
          <w:sz w:val="24"/>
          <w:szCs w:val="24"/>
        </w:rPr>
        <w:t>Examinar os processos que envolvem a prática pianística revela-se de caráter interdisciplinar, dado</w:t>
      </w:r>
      <w:r w:rsidR="005D6571">
        <w:rPr>
          <w:rFonts w:ascii="Times New Roman" w:hAnsi="Times New Roman" w:cs="Times New Roman"/>
          <w:sz w:val="24"/>
          <w:szCs w:val="24"/>
        </w:rPr>
        <w:t xml:space="preserve"> a multidimensionalidade da prática instrumental e a diversidade de ca</w:t>
      </w:r>
      <w:r w:rsidR="00A505BE">
        <w:rPr>
          <w:rFonts w:ascii="Times New Roman" w:hAnsi="Times New Roman" w:cs="Times New Roman"/>
          <w:sz w:val="24"/>
          <w:szCs w:val="24"/>
        </w:rPr>
        <w:t>minhos adotados por músicos diversos. Desde o final do século XIX, observa-se um crescente desenvolvimento de pesquisas</w:t>
      </w:r>
      <w:r w:rsidR="00B62915">
        <w:rPr>
          <w:rFonts w:ascii="Times New Roman" w:hAnsi="Times New Roman" w:cs="Times New Roman"/>
          <w:sz w:val="24"/>
          <w:szCs w:val="24"/>
        </w:rPr>
        <w:t xml:space="preserve"> que tratam da prática pianística através de uma abordagem interdisciplinar</w:t>
      </w:r>
      <w:r w:rsidR="00E42663">
        <w:rPr>
          <w:rFonts w:ascii="Times New Roman" w:hAnsi="Times New Roman" w:cs="Times New Roman"/>
          <w:sz w:val="24"/>
          <w:szCs w:val="24"/>
        </w:rPr>
        <w:t>,</w:t>
      </w:r>
      <w:r w:rsidR="00A505BE">
        <w:rPr>
          <w:rFonts w:ascii="Times New Roman" w:hAnsi="Times New Roman" w:cs="Times New Roman"/>
          <w:sz w:val="24"/>
          <w:szCs w:val="24"/>
        </w:rPr>
        <w:t xml:space="preserve"> com o </w:t>
      </w:r>
      <w:r w:rsidR="00B62915">
        <w:rPr>
          <w:rFonts w:ascii="Times New Roman" w:hAnsi="Times New Roman" w:cs="Times New Roman"/>
          <w:sz w:val="24"/>
          <w:szCs w:val="24"/>
        </w:rPr>
        <w:t>objetivo</w:t>
      </w:r>
      <w:r w:rsidR="00A505BE">
        <w:rPr>
          <w:rFonts w:ascii="Times New Roman" w:hAnsi="Times New Roman" w:cs="Times New Roman"/>
          <w:sz w:val="24"/>
          <w:szCs w:val="24"/>
        </w:rPr>
        <w:t xml:space="preserve"> de buscar conceitos</w:t>
      </w:r>
      <w:r w:rsidR="00E42663">
        <w:rPr>
          <w:rFonts w:ascii="Times New Roman" w:hAnsi="Times New Roman" w:cs="Times New Roman"/>
          <w:sz w:val="24"/>
          <w:szCs w:val="24"/>
        </w:rPr>
        <w:t xml:space="preserve"> </w:t>
      </w:r>
      <w:r w:rsidR="00B62915">
        <w:rPr>
          <w:rFonts w:ascii="Times New Roman" w:hAnsi="Times New Roman" w:cs="Times New Roman"/>
          <w:sz w:val="24"/>
          <w:szCs w:val="24"/>
        </w:rPr>
        <w:t>que tenham</w:t>
      </w:r>
      <w:r w:rsidR="00E42663">
        <w:rPr>
          <w:rFonts w:ascii="Times New Roman" w:hAnsi="Times New Roman" w:cs="Times New Roman"/>
          <w:sz w:val="24"/>
          <w:szCs w:val="24"/>
        </w:rPr>
        <w:t xml:space="preserve"> potencial</w:t>
      </w:r>
      <w:r w:rsidR="00A505BE">
        <w:rPr>
          <w:rFonts w:ascii="Times New Roman" w:hAnsi="Times New Roman" w:cs="Times New Roman"/>
          <w:sz w:val="24"/>
          <w:szCs w:val="24"/>
        </w:rPr>
        <w:t xml:space="preserve"> </w:t>
      </w:r>
      <w:r w:rsidR="00E42663">
        <w:rPr>
          <w:rFonts w:ascii="Times New Roman" w:hAnsi="Times New Roman" w:cs="Times New Roman"/>
          <w:sz w:val="24"/>
          <w:szCs w:val="24"/>
        </w:rPr>
        <w:t>de</w:t>
      </w:r>
      <w:r w:rsidR="00A505BE">
        <w:rPr>
          <w:rFonts w:ascii="Times New Roman" w:hAnsi="Times New Roman" w:cs="Times New Roman"/>
          <w:sz w:val="24"/>
          <w:szCs w:val="24"/>
        </w:rPr>
        <w:t xml:space="preserve"> </w:t>
      </w:r>
      <w:r w:rsidR="00E42663">
        <w:rPr>
          <w:rFonts w:ascii="Times New Roman" w:hAnsi="Times New Roman" w:cs="Times New Roman"/>
          <w:sz w:val="24"/>
          <w:szCs w:val="24"/>
        </w:rPr>
        <w:t>aprofundar a compreensão</w:t>
      </w:r>
      <w:r w:rsidR="00A505BE">
        <w:rPr>
          <w:rFonts w:ascii="Times New Roman" w:hAnsi="Times New Roman" w:cs="Times New Roman"/>
          <w:sz w:val="24"/>
          <w:szCs w:val="24"/>
        </w:rPr>
        <w:t xml:space="preserve"> e propor estratégias que possam otimizar o processo</w:t>
      </w:r>
      <w:r w:rsidR="00E42663">
        <w:rPr>
          <w:rFonts w:ascii="Times New Roman" w:hAnsi="Times New Roman" w:cs="Times New Roman"/>
          <w:sz w:val="24"/>
          <w:szCs w:val="24"/>
        </w:rPr>
        <w:t xml:space="preserve"> da prática instrumental </w:t>
      </w:r>
      <w:r w:rsidR="00A505BE" w:rsidRPr="00F5079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A505BE" w:rsidRPr="00F50791">
        <w:rPr>
          <w:rFonts w:ascii="Times New Roman" w:eastAsia="Times New Roman" w:hAnsi="Times New Roman" w:cs="Times New Roman"/>
          <w:sz w:val="24"/>
          <w:szCs w:val="24"/>
        </w:rPr>
        <w:instrText xml:space="preserve"> ADDIN ZOTERO_ITEM CSL_CITATION {"citationID":"voBUYC4F","properties":{"formattedCitation":"(FINK, 1992; KAPLAN, 1987; KOCHEVITSKY, 1995; P\\uc0\\u211{}VOAS, 1999; RICHERME, 1996)","plainCitation":"(FINK, 1992; KAPLAN, 1987; KOCHEVITSKY, 1995; PÓVOAS, 1999; RICHERME, 1996)","noteIndex":0},"citationItems":[{"id":15767,"uris":["http://zotero.org/groups/4725295/items/VAKHKZWC"],"itemData":{"id":15767,"type":"book","ISBN":"0-931340-46-2","publisher":"Hal Leonard Corporation","title":"Mastering piano technique: A guide for students, teachers, and performers","author":[{"family":"Fink","given":"Seymour"}],"issued":{"date-parts":[["1992"]]}}},{"id":15765,"uris":["http://zotero.org/groups/4725295/items/B9KMHPVJ"],"itemData":{"id":15765,"type":"article-journal","container-title":"Porto Alegre-RS,. 2ª. ed. Porto Alegre: Movimento-Musas","title":"Teoria da aprendizagem pianística. edição","author":[{"family":"KAPLAN","given":"JA"}],"issued":{"date-parts":[["1987"]]}}},{"id":15769,"uris":["http://zotero.org/groups/4725295/items/8QLIZWTS"],"itemData":{"id":15769,"type":"book","ISBN":"1-4574-0033-2","publisher":"Alfred Music","title":"The art of piano playing: A scientific approach","author":[{"family":"Kochevitsky","given":"George"}],"issued":{"date-parts":[["1995"]]}}},{"id":15763,"uris":["http://zotero.org/groups/4725295/items/4CF4FXKR"],"itemData":{"id":15763,"type":"article-journal","title":"Controle do movimento com base em um princípio de relação e regulação do impulso-movimento: possíveis reflexos na otimização da ação pianística","author":[{"family":"Póvoas","given":"Maria Bernadete Castelan"}],"issued":{"date-parts":[["1999"]]}}},{"id":15768,"uris":["http://zotero.org/groups/4725295/items/296TTRKY"],"itemData":{"id":15768,"type":"article-journal","container-title":"São João da Boa Vista, SP: AIR Musical Editora","title":"A técnica pianística: uma abordagem científica","author":[{"family":"Richerme","given":"Cláudio"}],"issued":{"date-parts":[["1996"]]}}}],"schema":"https://github.com/citation-style-language/schema/raw/master/csl-citation.json"} </w:instrText>
      </w:r>
      <w:r w:rsidR="00A505BE" w:rsidRPr="00F5079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A505BE" w:rsidRPr="00F50791">
        <w:rPr>
          <w:rFonts w:ascii="Times New Roman" w:hAnsi="Times New Roman" w:cs="Times New Roman"/>
          <w:sz w:val="24"/>
          <w:szCs w:val="24"/>
        </w:rPr>
        <w:t>(FINK, 1992; KAPLAN, 1987; KOCHEVITSKY, 1995; RICHERME, 1996)</w:t>
      </w:r>
      <w:r w:rsidR="00A505BE" w:rsidRPr="00F5079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A505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2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663" w:rsidRPr="00E42663">
        <w:rPr>
          <w:rFonts w:ascii="Times New Roman" w:eastAsia="Times New Roman" w:hAnsi="Times New Roman" w:cs="Times New Roman"/>
          <w:sz w:val="24"/>
          <w:szCs w:val="24"/>
        </w:rPr>
        <w:t xml:space="preserve">Examinar </w:t>
      </w:r>
      <w:r w:rsidR="00E42663">
        <w:rPr>
          <w:rFonts w:ascii="Times New Roman" w:eastAsia="Times New Roman" w:hAnsi="Times New Roman" w:cs="Times New Roman"/>
          <w:sz w:val="24"/>
          <w:szCs w:val="24"/>
        </w:rPr>
        <w:t>estes processos</w:t>
      </w:r>
      <w:r w:rsidR="00E42663" w:rsidRPr="00E42663">
        <w:rPr>
          <w:rFonts w:ascii="Times New Roman" w:eastAsia="Times New Roman" w:hAnsi="Times New Roman" w:cs="Times New Roman"/>
          <w:sz w:val="24"/>
          <w:szCs w:val="24"/>
        </w:rPr>
        <w:t xml:space="preserve">, envolve investigar a relação do homem com o trabalho, uma vez que o treinamento musical compreende uma atividade sistematizada que é exercida </w:t>
      </w:r>
      <w:r w:rsidR="00E42663">
        <w:rPr>
          <w:rFonts w:ascii="Times New Roman" w:eastAsia="Times New Roman" w:hAnsi="Times New Roman" w:cs="Times New Roman"/>
          <w:sz w:val="24"/>
          <w:szCs w:val="24"/>
        </w:rPr>
        <w:t>por longos períodos</w:t>
      </w:r>
      <w:r w:rsidR="00E42663" w:rsidRPr="00E42663">
        <w:rPr>
          <w:rFonts w:ascii="Times New Roman" w:eastAsia="Times New Roman" w:hAnsi="Times New Roman" w:cs="Times New Roman"/>
          <w:sz w:val="24"/>
          <w:szCs w:val="24"/>
        </w:rPr>
        <w:t>. A área da ergonomia (ou fatores humanos) estuda a relação e interação do homem com trabalho “com o objetivo de melhorar o bem-estar humano e o desempenho global do sistema” (DUL; WEERDMEESTER, 2012, p. 13)</w:t>
      </w:r>
      <w:r w:rsidR="00E42663">
        <w:rPr>
          <w:rFonts w:ascii="Times New Roman" w:hAnsi="Times New Roman" w:cs="Times New Roman"/>
          <w:sz w:val="24"/>
          <w:szCs w:val="24"/>
        </w:rPr>
        <w:t xml:space="preserve"> </w:t>
      </w:r>
      <w:r w:rsidRPr="006C33C2">
        <w:rPr>
          <w:rFonts w:ascii="Times New Roman" w:hAnsi="Times New Roman" w:cs="Times New Roman"/>
          <w:sz w:val="24"/>
          <w:szCs w:val="24"/>
        </w:rPr>
        <w:t>Esta pesquisa propõe examinar processos da prática pianística sob o viés da ergonomia, a fim de apontar conceitos e estratégias que possam otimizar a preparação da performance mantendo o bem-estar do intérprete. O objetivo principal d</w:t>
      </w:r>
      <w:r w:rsidR="005C5C49">
        <w:rPr>
          <w:rFonts w:ascii="Times New Roman" w:hAnsi="Times New Roman" w:cs="Times New Roman"/>
          <w:sz w:val="24"/>
          <w:szCs w:val="24"/>
        </w:rPr>
        <w:t xml:space="preserve">a </w:t>
      </w:r>
      <w:r w:rsidRPr="006C33C2">
        <w:rPr>
          <w:rFonts w:ascii="Times New Roman" w:hAnsi="Times New Roman" w:cs="Times New Roman"/>
          <w:sz w:val="24"/>
          <w:szCs w:val="24"/>
        </w:rPr>
        <w:t>pesquisa é investigar conceitos da ergonomia que tenham potencial de aplicação específica à atividade exercida pelo pianista</w:t>
      </w:r>
      <w:r w:rsidR="00225BE8">
        <w:rPr>
          <w:rFonts w:ascii="Times New Roman" w:hAnsi="Times New Roman" w:cs="Times New Roman"/>
          <w:sz w:val="24"/>
          <w:szCs w:val="24"/>
        </w:rPr>
        <w:t xml:space="preserve">. A partir dos conceitos de tarefa e atividade do trabalho de Guérin, </w:t>
      </w:r>
      <w:proofErr w:type="spellStart"/>
      <w:r w:rsidR="00225BE8">
        <w:rPr>
          <w:rFonts w:ascii="Times New Roman" w:hAnsi="Times New Roman" w:cs="Times New Roman"/>
          <w:sz w:val="24"/>
          <w:szCs w:val="24"/>
        </w:rPr>
        <w:t>Kerguelen</w:t>
      </w:r>
      <w:proofErr w:type="spellEnd"/>
      <w:r w:rsidR="00225BE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25BE8">
        <w:rPr>
          <w:rFonts w:ascii="Times New Roman" w:hAnsi="Times New Roman" w:cs="Times New Roman"/>
          <w:sz w:val="24"/>
          <w:szCs w:val="24"/>
        </w:rPr>
        <w:t>Laville</w:t>
      </w:r>
      <w:proofErr w:type="spellEnd"/>
      <w:r w:rsidR="00225BE8">
        <w:rPr>
          <w:rFonts w:ascii="Times New Roman" w:hAnsi="Times New Roman" w:cs="Times New Roman"/>
          <w:sz w:val="24"/>
          <w:szCs w:val="24"/>
        </w:rPr>
        <w:t xml:space="preserve"> (2001), pode-se entender que o pianista,</w:t>
      </w:r>
      <w:r w:rsidR="00E42663">
        <w:rPr>
          <w:rFonts w:ascii="Times New Roman" w:hAnsi="Times New Roman" w:cs="Times New Roman"/>
          <w:sz w:val="24"/>
          <w:szCs w:val="24"/>
        </w:rPr>
        <w:t xml:space="preserve"> no exercício de sua atividade laboral, </w:t>
      </w:r>
      <w:r w:rsidR="00225BE8">
        <w:rPr>
          <w:rFonts w:ascii="Times New Roman" w:hAnsi="Times New Roman" w:cs="Times New Roman"/>
          <w:sz w:val="24"/>
          <w:szCs w:val="24"/>
        </w:rPr>
        <w:t>desenvolve duas atividades de trabalho distintas,</w:t>
      </w:r>
      <w:r w:rsidRPr="006C33C2">
        <w:rPr>
          <w:rFonts w:ascii="Times New Roman" w:hAnsi="Times New Roman" w:cs="Times New Roman"/>
          <w:sz w:val="24"/>
          <w:szCs w:val="24"/>
        </w:rPr>
        <w:t xml:space="preserve"> a Situação de Treinamento (ST) e a Situação de Performance (SP)</w:t>
      </w:r>
      <w:r w:rsidR="00225BE8">
        <w:rPr>
          <w:rFonts w:ascii="Times New Roman" w:hAnsi="Times New Roman" w:cs="Times New Roman"/>
          <w:sz w:val="24"/>
          <w:szCs w:val="24"/>
        </w:rPr>
        <w:t xml:space="preserve">, as quais apresentam demandas e resultados esperados </w:t>
      </w:r>
      <w:r w:rsidR="00BF1637">
        <w:rPr>
          <w:rFonts w:ascii="Times New Roman" w:hAnsi="Times New Roman" w:cs="Times New Roman"/>
          <w:sz w:val="24"/>
          <w:szCs w:val="24"/>
        </w:rPr>
        <w:t>divers</w:t>
      </w:r>
      <w:r w:rsidR="00E06E6B">
        <w:rPr>
          <w:rFonts w:ascii="Times New Roman" w:hAnsi="Times New Roman" w:cs="Times New Roman"/>
          <w:sz w:val="24"/>
          <w:szCs w:val="24"/>
        </w:rPr>
        <w:t>o</w:t>
      </w:r>
      <w:r w:rsidR="00BF1637">
        <w:rPr>
          <w:rFonts w:ascii="Times New Roman" w:hAnsi="Times New Roman" w:cs="Times New Roman"/>
          <w:sz w:val="24"/>
          <w:szCs w:val="24"/>
        </w:rPr>
        <w:t>s</w:t>
      </w:r>
      <w:r w:rsidRPr="006C33C2">
        <w:rPr>
          <w:rFonts w:ascii="Times New Roman" w:hAnsi="Times New Roman" w:cs="Times New Roman"/>
          <w:sz w:val="24"/>
          <w:szCs w:val="24"/>
        </w:rPr>
        <w:t>.</w:t>
      </w:r>
      <w:r w:rsidR="00E06E6B">
        <w:rPr>
          <w:rFonts w:ascii="Times New Roman" w:hAnsi="Times New Roman" w:cs="Times New Roman"/>
          <w:sz w:val="24"/>
          <w:szCs w:val="24"/>
        </w:rPr>
        <w:t xml:space="preserve"> Devido às especificidades da</w:t>
      </w:r>
      <w:r w:rsidR="00BF1637">
        <w:rPr>
          <w:rFonts w:ascii="Times New Roman" w:hAnsi="Times New Roman" w:cs="Times New Roman"/>
          <w:sz w:val="24"/>
          <w:szCs w:val="24"/>
        </w:rPr>
        <w:t xml:space="preserve"> Situação de Treinamento (ST),</w:t>
      </w:r>
      <w:r w:rsidR="00E06E6B">
        <w:rPr>
          <w:rFonts w:ascii="Times New Roman" w:hAnsi="Times New Roman" w:cs="Times New Roman"/>
          <w:sz w:val="24"/>
          <w:szCs w:val="24"/>
        </w:rPr>
        <w:t xml:space="preserve"> especialmente </w:t>
      </w:r>
      <w:r w:rsidR="00227BBD">
        <w:rPr>
          <w:rFonts w:ascii="Times New Roman" w:hAnsi="Times New Roman" w:cs="Times New Roman"/>
          <w:sz w:val="24"/>
          <w:szCs w:val="24"/>
        </w:rPr>
        <w:t>a longa</w:t>
      </w:r>
      <w:r w:rsidR="00E06E6B">
        <w:rPr>
          <w:rFonts w:ascii="Times New Roman" w:hAnsi="Times New Roman" w:cs="Times New Roman"/>
          <w:sz w:val="24"/>
          <w:szCs w:val="24"/>
        </w:rPr>
        <w:t xml:space="preserve"> exposição, manutenção de posturas potencialmente danosas e repetição de pequenos excertos, é possível ut</w:t>
      </w:r>
      <w:r w:rsidR="00BF1637">
        <w:rPr>
          <w:rFonts w:ascii="Times New Roman" w:hAnsi="Times New Roman" w:cs="Times New Roman"/>
          <w:sz w:val="24"/>
          <w:szCs w:val="24"/>
        </w:rPr>
        <w:t>iliza</w:t>
      </w:r>
      <w:r w:rsidR="00E06E6B">
        <w:rPr>
          <w:rFonts w:ascii="Times New Roman" w:hAnsi="Times New Roman" w:cs="Times New Roman"/>
          <w:sz w:val="24"/>
          <w:szCs w:val="24"/>
        </w:rPr>
        <w:t>r</w:t>
      </w:r>
      <w:r w:rsidR="00BF1637">
        <w:rPr>
          <w:rFonts w:ascii="Times New Roman" w:hAnsi="Times New Roman" w:cs="Times New Roman"/>
          <w:sz w:val="24"/>
          <w:szCs w:val="24"/>
        </w:rPr>
        <w:t xml:space="preserve"> a análise musical como interface</w:t>
      </w:r>
      <w:r w:rsidR="00E06E6B">
        <w:rPr>
          <w:rFonts w:ascii="Times New Roman" w:hAnsi="Times New Roman" w:cs="Times New Roman"/>
          <w:sz w:val="24"/>
          <w:szCs w:val="24"/>
        </w:rPr>
        <w:t xml:space="preserve"> para</w:t>
      </w:r>
      <w:r w:rsidR="00BF1637">
        <w:rPr>
          <w:rFonts w:ascii="Times New Roman" w:hAnsi="Times New Roman" w:cs="Times New Roman"/>
          <w:sz w:val="24"/>
          <w:szCs w:val="24"/>
        </w:rPr>
        <w:t xml:space="preserve"> alterar momentaneamente certos parâmetros musicais como estratégia para a aquisição de habilidade motora e atenuação de riscos ocupacionais inerentes à atividade. </w:t>
      </w:r>
      <w:r w:rsidR="005C5C49">
        <w:rPr>
          <w:rFonts w:ascii="Times New Roman" w:hAnsi="Times New Roman" w:cs="Times New Roman"/>
          <w:sz w:val="24"/>
          <w:szCs w:val="24"/>
        </w:rPr>
        <w:t xml:space="preserve">Pode-se empregar essa estratégia através da simplificação do </w:t>
      </w:r>
      <w:r w:rsidR="005C5C49">
        <w:rPr>
          <w:rFonts w:ascii="Times New Roman" w:hAnsi="Times New Roman" w:cs="Times New Roman"/>
          <w:sz w:val="24"/>
          <w:szCs w:val="24"/>
        </w:rPr>
        <w:lastRenderedPageBreak/>
        <w:t>material musical e da alteração do registro</w:t>
      </w:r>
      <w:r w:rsidR="00142AEB">
        <w:rPr>
          <w:rFonts w:ascii="Times New Roman" w:hAnsi="Times New Roman" w:cs="Times New Roman"/>
          <w:sz w:val="24"/>
          <w:szCs w:val="24"/>
        </w:rPr>
        <w:t>. Como exemplo de aplicação, a</w:t>
      </w:r>
      <w:r w:rsidR="00073B43">
        <w:rPr>
          <w:rFonts w:ascii="Times New Roman" w:hAnsi="Times New Roman" w:cs="Times New Roman"/>
          <w:sz w:val="24"/>
          <w:szCs w:val="24"/>
        </w:rPr>
        <w:t xml:space="preserve"> Figura </w:t>
      </w:r>
      <w:r w:rsidR="00142AEB">
        <w:rPr>
          <w:rFonts w:ascii="Times New Roman" w:hAnsi="Times New Roman" w:cs="Times New Roman"/>
          <w:sz w:val="24"/>
          <w:szCs w:val="24"/>
        </w:rPr>
        <w:t>2 demonstra possíveis alterações no excerto da Figura 1</w:t>
      </w:r>
      <w:r w:rsidR="005C5C49">
        <w:rPr>
          <w:rFonts w:ascii="Times New Roman" w:hAnsi="Times New Roman" w:cs="Times New Roman"/>
          <w:sz w:val="24"/>
          <w:szCs w:val="24"/>
        </w:rPr>
        <w:t xml:space="preserve">. </w:t>
      </w:r>
      <w:r w:rsidRPr="006C33C2">
        <w:rPr>
          <w:rFonts w:ascii="Times New Roman" w:hAnsi="Times New Roman" w:cs="Times New Roman"/>
          <w:sz w:val="24"/>
          <w:szCs w:val="24"/>
        </w:rPr>
        <w:t xml:space="preserve"> Enquanto pesquisa de caráter exploratório, </w:t>
      </w:r>
      <w:r w:rsidR="00BF1637">
        <w:rPr>
          <w:rFonts w:ascii="Times New Roman" w:hAnsi="Times New Roman" w:cs="Times New Roman"/>
          <w:sz w:val="24"/>
          <w:szCs w:val="24"/>
        </w:rPr>
        <w:t>tais</w:t>
      </w:r>
      <w:r w:rsidRPr="006C33C2">
        <w:rPr>
          <w:rFonts w:ascii="Times New Roman" w:hAnsi="Times New Roman" w:cs="Times New Roman"/>
          <w:sz w:val="24"/>
          <w:szCs w:val="24"/>
        </w:rPr>
        <w:t xml:space="preserve"> conceitos e estratégias </w:t>
      </w:r>
      <w:r w:rsidR="00BF1637">
        <w:rPr>
          <w:rFonts w:ascii="Times New Roman" w:hAnsi="Times New Roman" w:cs="Times New Roman"/>
          <w:sz w:val="24"/>
          <w:szCs w:val="24"/>
        </w:rPr>
        <w:t>foram</w:t>
      </w:r>
      <w:r w:rsidRPr="006C33C2">
        <w:rPr>
          <w:rFonts w:ascii="Times New Roman" w:hAnsi="Times New Roman" w:cs="Times New Roman"/>
          <w:sz w:val="24"/>
          <w:szCs w:val="24"/>
        </w:rPr>
        <w:t xml:space="preserve"> aplicados e discutidos em repertório específico, assumindo um caráter de estudo de caso. A alteração momentânea em ST de parâmetros musicais específicos</w:t>
      </w:r>
      <w:r w:rsidR="005C5C49">
        <w:rPr>
          <w:rFonts w:ascii="Times New Roman" w:hAnsi="Times New Roman" w:cs="Times New Roman"/>
          <w:sz w:val="24"/>
          <w:szCs w:val="24"/>
        </w:rPr>
        <w:t xml:space="preserve"> foi analisada sob o ponto de vista da biomecânica e aplicou-se o método RULA (</w:t>
      </w:r>
      <w:proofErr w:type="spellStart"/>
      <w:r w:rsidR="005C5C49">
        <w:rPr>
          <w:rFonts w:ascii="Times New Roman" w:hAnsi="Times New Roman" w:cs="Times New Roman"/>
          <w:i/>
          <w:iCs/>
          <w:sz w:val="24"/>
          <w:szCs w:val="24"/>
        </w:rPr>
        <w:t>Rapid</w:t>
      </w:r>
      <w:proofErr w:type="spellEnd"/>
      <w:r w:rsidR="005C5C49">
        <w:rPr>
          <w:rFonts w:ascii="Times New Roman" w:hAnsi="Times New Roman" w:cs="Times New Roman"/>
          <w:i/>
          <w:iCs/>
          <w:sz w:val="24"/>
          <w:szCs w:val="24"/>
        </w:rPr>
        <w:t xml:space="preserve"> Upper </w:t>
      </w:r>
      <w:proofErr w:type="spellStart"/>
      <w:r w:rsidR="005C5C49">
        <w:rPr>
          <w:rFonts w:ascii="Times New Roman" w:hAnsi="Times New Roman" w:cs="Times New Roman"/>
          <w:i/>
          <w:iCs/>
          <w:sz w:val="24"/>
          <w:szCs w:val="24"/>
        </w:rPr>
        <w:t>Llimb</w:t>
      </w:r>
      <w:proofErr w:type="spellEnd"/>
      <w:r w:rsidR="005C5C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C5C49">
        <w:rPr>
          <w:rFonts w:ascii="Times New Roman" w:hAnsi="Times New Roman" w:cs="Times New Roman"/>
          <w:i/>
          <w:iCs/>
          <w:sz w:val="24"/>
          <w:szCs w:val="24"/>
        </w:rPr>
        <w:t>Assesment</w:t>
      </w:r>
      <w:proofErr w:type="spellEnd"/>
      <w:r w:rsidR="005C5C49">
        <w:rPr>
          <w:rFonts w:ascii="Times New Roman" w:hAnsi="Times New Roman" w:cs="Times New Roman"/>
          <w:sz w:val="24"/>
          <w:szCs w:val="24"/>
        </w:rPr>
        <w:t>)</w:t>
      </w:r>
      <w:r w:rsidRPr="006C33C2">
        <w:rPr>
          <w:rFonts w:ascii="Times New Roman" w:hAnsi="Times New Roman" w:cs="Times New Roman"/>
          <w:sz w:val="24"/>
          <w:szCs w:val="24"/>
        </w:rPr>
        <w:t xml:space="preserve"> </w:t>
      </w:r>
      <w:r w:rsidR="005C5C49">
        <w:rPr>
          <w:rFonts w:ascii="Times New Roman" w:hAnsi="Times New Roman" w:cs="Times New Roman"/>
          <w:sz w:val="24"/>
          <w:szCs w:val="24"/>
        </w:rPr>
        <w:t>como</w:t>
      </w:r>
      <w:r w:rsidR="00E06E6B">
        <w:rPr>
          <w:rFonts w:ascii="Times New Roman" w:hAnsi="Times New Roman" w:cs="Times New Roman"/>
          <w:sz w:val="24"/>
          <w:szCs w:val="24"/>
        </w:rPr>
        <w:t xml:space="preserve"> indicador </w:t>
      </w:r>
      <w:r w:rsidR="005C5C49">
        <w:rPr>
          <w:rFonts w:ascii="Times New Roman" w:hAnsi="Times New Roman" w:cs="Times New Roman"/>
          <w:sz w:val="24"/>
          <w:szCs w:val="24"/>
        </w:rPr>
        <w:t xml:space="preserve">comparativo do risco ocupacional. </w:t>
      </w:r>
      <w:r w:rsidR="008C1A65">
        <w:rPr>
          <w:rFonts w:ascii="Times New Roman" w:hAnsi="Times New Roman" w:cs="Times New Roman"/>
          <w:sz w:val="24"/>
          <w:szCs w:val="24"/>
        </w:rPr>
        <w:t xml:space="preserve">As Figuras </w:t>
      </w:r>
      <w:r w:rsidR="00142AEB">
        <w:rPr>
          <w:rFonts w:ascii="Times New Roman" w:hAnsi="Times New Roman" w:cs="Times New Roman"/>
          <w:sz w:val="24"/>
          <w:szCs w:val="24"/>
        </w:rPr>
        <w:t>3</w:t>
      </w:r>
      <w:r w:rsidR="002C3159">
        <w:rPr>
          <w:rFonts w:ascii="Times New Roman" w:hAnsi="Times New Roman" w:cs="Times New Roman"/>
          <w:sz w:val="24"/>
          <w:szCs w:val="24"/>
        </w:rPr>
        <w:t>,</w:t>
      </w:r>
      <w:r w:rsidR="008C1A65">
        <w:rPr>
          <w:rFonts w:ascii="Times New Roman" w:hAnsi="Times New Roman" w:cs="Times New Roman"/>
          <w:sz w:val="24"/>
          <w:szCs w:val="24"/>
        </w:rPr>
        <w:t xml:space="preserve"> </w:t>
      </w:r>
      <w:r w:rsidR="00142AEB">
        <w:rPr>
          <w:rFonts w:ascii="Times New Roman" w:hAnsi="Times New Roman" w:cs="Times New Roman"/>
          <w:sz w:val="24"/>
          <w:szCs w:val="24"/>
        </w:rPr>
        <w:t>4</w:t>
      </w:r>
      <w:r w:rsidR="008C1A65">
        <w:rPr>
          <w:rFonts w:ascii="Times New Roman" w:hAnsi="Times New Roman" w:cs="Times New Roman"/>
          <w:sz w:val="24"/>
          <w:szCs w:val="24"/>
        </w:rPr>
        <w:t xml:space="preserve"> </w:t>
      </w:r>
      <w:r w:rsidR="002C3159">
        <w:rPr>
          <w:rFonts w:ascii="Times New Roman" w:hAnsi="Times New Roman" w:cs="Times New Roman"/>
          <w:sz w:val="24"/>
          <w:szCs w:val="24"/>
        </w:rPr>
        <w:t xml:space="preserve">e </w:t>
      </w:r>
      <w:r w:rsidR="00142AEB">
        <w:rPr>
          <w:rFonts w:ascii="Times New Roman" w:hAnsi="Times New Roman" w:cs="Times New Roman"/>
          <w:sz w:val="24"/>
          <w:szCs w:val="24"/>
        </w:rPr>
        <w:t>5</w:t>
      </w:r>
      <w:r w:rsidR="002C3159">
        <w:rPr>
          <w:rFonts w:ascii="Times New Roman" w:hAnsi="Times New Roman" w:cs="Times New Roman"/>
          <w:sz w:val="24"/>
          <w:szCs w:val="24"/>
        </w:rPr>
        <w:t xml:space="preserve"> </w:t>
      </w:r>
      <w:r w:rsidR="008C1A65">
        <w:rPr>
          <w:rFonts w:ascii="Times New Roman" w:hAnsi="Times New Roman" w:cs="Times New Roman"/>
          <w:sz w:val="24"/>
          <w:szCs w:val="24"/>
        </w:rPr>
        <w:t>demonstram uma diminuição do grau de desvio ulnar, bem como de flexão e torção do tronco durante a</w:t>
      </w:r>
      <w:r w:rsidR="00EA1E86">
        <w:rPr>
          <w:rFonts w:ascii="Times New Roman" w:hAnsi="Times New Roman" w:cs="Times New Roman"/>
          <w:sz w:val="24"/>
          <w:szCs w:val="24"/>
        </w:rPr>
        <w:t xml:space="preserve"> aplicação da estratégia de alteração momentânea de parâmetros musicais na</w:t>
      </w:r>
      <w:r w:rsidR="008C1A65">
        <w:rPr>
          <w:rFonts w:ascii="Times New Roman" w:hAnsi="Times New Roman" w:cs="Times New Roman"/>
          <w:sz w:val="24"/>
          <w:szCs w:val="24"/>
        </w:rPr>
        <w:t xml:space="preserve"> prática do excerto mostrado na Figura 1. A </w:t>
      </w:r>
      <w:r w:rsidR="002C3159">
        <w:rPr>
          <w:rFonts w:ascii="Times New Roman" w:hAnsi="Times New Roman" w:cs="Times New Roman"/>
          <w:sz w:val="24"/>
          <w:szCs w:val="24"/>
        </w:rPr>
        <w:t>Tabela</w:t>
      </w:r>
      <w:r w:rsidR="008C1A65">
        <w:rPr>
          <w:rFonts w:ascii="Times New Roman" w:hAnsi="Times New Roman" w:cs="Times New Roman"/>
          <w:sz w:val="24"/>
          <w:szCs w:val="24"/>
        </w:rPr>
        <w:t xml:space="preserve"> </w:t>
      </w:r>
      <w:r w:rsidR="002C3159">
        <w:rPr>
          <w:rFonts w:ascii="Times New Roman" w:hAnsi="Times New Roman" w:cs="Times New Roman"/>
          <w:sz w:val="24"/>
          <w:szCs w:val="24"/>
        </w:rPr>
        <w:t>1</w:t>
      </w:r>
      <w:r w:rsidR="008C1A65">
        <w:rPr>
          <w:rFonts w:ascii="Times New Roman" w:hAnsi="Times New Roman" w:cs="Times New Roman"/>
          <w:sz w:val="24"/>
          <w:szCs w:val="24"/>
        </w:rPr>
        <w:t xml:space="preserve"> demonstra uma diminuição da pontuação obtida através do método RULA, demonstrando a atenuação do risco ocupacional. Portanto, r</w:t>
      </w:r>
      <w:r w:rsidR="005C5C49">
        <w:rPr>
          <w:rFonts w:ascii="Times New Roman" w:hAnsi="Times New Roman" w:cs="Times New Roman"/>
          <w:sz w:val="24"/>
          <w:szCs w:val="24"/>
        </w:rPr>
        <w:t>esultados preliminares</w:t>
      </w:r>
      <w:r w:rsidR="00E06E6B">
        <w:rPr>
          <w:rFonts w:ascii="Times New Roman" w:hAnsi="Times New Roman" w:cs="Times New Roman"/>
          <w:sz w:val="24"/>
          <w:szCs w:val="24"/>
        </w:rPr>
        <w:t xml:space="preserve"> e</w:t>
      </w:r>
      <w:r w:rsidR="005C5C49">
        <w:rPr>
          <w:rFonts w:ascii="Times New Roman" w:hAnsi="Times New Roman" w:cs="Times New Roman"/>
          <w:sz w:val="24"/>
          <w:szCs w:val="24"/>
        </w:rPr>
        <w:t xml:space="preserve"> parciais </w:t>
      </w:r>
      <w:r w:rsidR="008C1A65">
        <w:rPr>
          <w:rFonts w:ascii="Times New Roman" w:hAnsi="Times New Roman" w:cs="Times New Roman"/>
          <w:sz w:val="24"/>
          <w:szCs w:val="24"/>
        </w:rPr>
        <w:t xml:space="preserve">sugerem </w:t>
      </w:r>
      <w:r w:rsidR="00073B43">
        <w:rPr>
          <w:rFonts w:ascii="Times New Roman" w:hAnsi="Times New Roman" w:cs="Times New Roman"/>
          <w:sz w:val="24"/>
          <w:szCs w:val="24"/>
        </w:rPr>
        <w:t xml:space="preserve">que o emprego </w:t>
      </w:r>
      <w:r w:rsidR="00B62915">
        <w:rPr>
          <w:rFonts w:ascii="Times New Roman" w:hAnsi="Times New Roman" w:cs="Times New Roman"/>
          <w:sz w:val="24"/>
          <w:szCs w:val="24"/>
        </w:rPr>
        <w:t>d</w:t>
      </w:r>
      <w:r w:rsidR="008C1A65">
        <w:rPr>
          <w:rFonts w:ascii="Times New Roman" w:hAnsi="Times New Roman" w:cs="Times New Roman"/>
          <w:sz w:val="24"/>
          <w:szCs w:val="24"/>
        </w:rPr>
        <w:t>as</w:t>
      </w:r>
      <w:r w:rsidR="00B62915">
        <w:rPr>
          <w:rFonts w:ascii="Times New Roman" w:hAnsi="Times New Roman" w:cs="Times New Roman"/>
          <w:sz w:val="24"/>
          <w:szCs w:val="24"/>
        </w:rPr>
        <w:t xml:space="preserve"> estratégias</w:t>
      </w:r>
      <w:r w:rsidR="008C1A65">
        <w:rPr>
          <w:rFonts w:ascii="Times New Roman" w:hAnsi="Times New Roman" w:cs="Times New Roman"/>
          <w:sz w:val="24"/>
          <w:szCs w:val="24"/>
        </w:rPr>
        <w:t xml:space="preserve"> analisadas</w:t>
      </w:r>
      <w:r w:rsidR="00B62915">
        <w:rPr>
          <w:rFonts w:ascii="Times New Roman" w:hAnsi="Times New Roman" w:cs="Times New Roman"/>
          <w:sz w:val="24"/>
          <w:szCs w:val="24"/>
        </w:rPr>
        <w:t xml:space="preserve"> tem o potencial de atenuar os riscos ocupacionais aos quais o pianista está exposto em ST, uma vez que o tempo de exposição a posturas inadequadas é diminuído e há um menor grau de desvio ulnar e torção do tronco</w:t>
      </w:r>
      <w:r w:rsidR="008C1A65">
        <w:rPr>
          <w:rFonts w:ascii="Times New Roman" w:hAnsi="Times New Roman" w:cs="Times New Roman"/>
          <w:sz w:val="24"/>
          <w:szCs w:val="24"/>
        </w:rPr>
        <w:t xml:space="preserve">, otimizando a preparação da performance e promovendo o </w:t>
      </w:r>
      <w:r w:rsidR="00EA1E86">
        <w:rPr>
          <w:rFonts w:ascii="Times New Roman" w:hAnsi="Times New Roman" w:cs="Times New Roman"/>
          <w:sz w:val="24"/>
          <w:szCs w:val="24"/>
        </w:rPr>
        <w:t>bem-estar</w:t>
      </w:r>
      <w:r w:rsidR="008C1A65">
        <w:rPr>
          <w:rFonts w:ascii="Times New Roman" w:hAnsi="Times New Roman" w:cs="Times New Roman"/>
          <w:sz w:val="24"/>
          <w:szCs w:val="24"/>
        </w:rPr>
        <w:t xml:space="preserve"> do intérprete</w:t>
      </w:r>
      <w:r w:rsidR="00B62915">
        <w:rPr>
          <w:rFonts w:ascii="Times New Roman" w:hAnsi="Times New Roman" w:cs="Times New Roman"/>
          <w:sz w:val="24"/>
          <w:szCs w:val="24"/>
        </w:rPr>
        <w:t>.</w:t>
      </w:r>
    </w:p>
    <w:p w14:paraId="411B9CC7" w14:textId="77777777" w:rsidR="006C33C2" w:rsidRPr="006C33C2" w:rsidRDefault="006C33C2" w:rsidP="006C33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15C77" w14:textId="7952AF6D" w:rsidR="006C33C2" w:rsidRPr="006C33C2" w:rsidRDefault="006C33C2" w:rsidP="006C33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3C2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6C33C2">
        <w:rPr>
          <w:rFonts w:ascii="Times New Roman" w:hAnsi="Times New Roman" w:cs="Times New Roman"/>
          <w:sz w:val="24"/>
          <w:szCs w:val="24"/>
        </w:rPr>
        <w:t xml:space="preserve"> Prática Pianística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33C2">
        <w:rPr>
          <w:rFonts w:ascii="Times New Roman" w:hAnsi="Times New Roman" w:cs="Times New Roman"/>
          <w:sz w:val="24"/>
          <w:szCs w:val="24"/>
        </w:rPr>
        <w:t xml:space="preserve"> Ergonomia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33C2">
        <w:rPr>
          <w:rFonts w:ascii="Times New Roman" w:hAnsi="Times New Roman" w:cs="Times New Roman"/>
          <w:sz w:val="24"/>
          <w:szCs w:val="24"/>
        </w:rPr>
        <w:t xml:space="preserve"> Performance musical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6C33C2" w:rsidRPr="006C33C2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32EDA" w14:textId="77777777" w:rsidR="00A54E6D" w:rsidRDefault="00A54E6D" w:rsidP="000F1FA6">
      <w:pPr>
        <w:spacing w:after="0" w:line="240" w:lineRule="auto"/>
      </w:pPr>
      <w:r>
        <w:separator/>
      </w:r>
    </w:p>
  </w:endnote>
  <w:endnote w:type="continuationSeparator" w:id="0">
    <w:p w14:paraId="3B406416" w14:textId="77777777" w:rsidR="00A54E6D" w:rsidRDefault="00A54E6D" w:rsidP="000F1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3548947"/>
      <w:docPartObj>
        <w:docPartGallery w:val="Page Numbers (Bottom of Page)"/>
        <w:docPartUnique/>
      </w:docPartObj>
    </w:sdtPr>
    <w:sdtContent>
      <w:p w14:paraId="6F9F4DD1" w14:textId="401C070F" w:rsidR="000F1FA6" w:rsidRDefault="000F1FA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9A331" w14:textId="77777777" w:rsidR="000F1FA6" w:rsidRDefault="000F1F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D8999" w14:textId="77777777" w:rsidR="00A54E6D" w:rsidRDefault="00A54E6D" w:rsidP="000F1FA6">
      <w:pPr>
        <w:spacing w:after="0" w:line="240" w:lineRule="auto"/>
      </w:pPr>
      <w:r>
        <w:separator/>
      </w:r>
    </w:p>
  </w:footnote>
  <w:footnote w:type="continuationSeparator" w:id="0">
    <w:p w14:paraId="5F5010CE" w14:textId="77777777" w:rsidR="00A54E6D" w:rsidRDefault="00A54E6D" w:rsidP="000F1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C2"/>
    <w:rsid w:val="00073B43"/>
    <w:rsid w:val="000F1FA6"/>
    <w:rsid w:val="00142AEB"/>
    <w:rsid w:val="00225BE8"/>
    <w:rsid w:val="00227BBD"/>
    <w:rsid w:val="002C3159"/>
    <w:rsid w:val="00355340"/>
    <w:rsid w:val="00442001"/>
    <w:rsid w:val="004764EC"/>
    <w:rsid w:val="00516283"/>
    <w:rsid w:val="005C5C49"/>
    <w:rsid w:val="005D6571"/>
    <w:rsid w:val="006C33C2"/>
    <w:rsid w:val="00846BC3"/>
    <w:rsid w:val="0088035A"/>
    <w:rsid w:val="008C1A65"/>
    <w:rsid w:val="009C6B37"/>
    <w:rsid w:val="00A505BE"/>
    <w:rsid w:val="00A54E6D"/>
    <w:rsid w:val="00B62915"/>
    <w:rsid w:val="00B73BF2"/>
    <w:rsid w:val="00BF1637"/>
    <w:rsid w:val="00E06E6B"/>
    <w:rsid w:val="00E42663"/>
    <w:rsid w:val="00EA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C4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1F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FA6"/>
  </w:style>
  <w:style w:type="paragraph" w:styleId="Rodap">
    <w:name w:val="footer"/>
    <w:basedOn w:val="Normal"/>
    <w:link w:val="RodapChar"/>
    <w:uiPriority w:val="99"/>
    <w:unhideWhenUsed/>
    <w:rsid w:val="000F1F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1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943</Words>
  <Characters>5098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2023-08-05T01:17:00Z</dcterms:created>
  <dcterms:modified xsi:type="dcterms:W3CDTF">2023-08-05T01:17:00Z</dcterms:modified>
</cp:coreProperties>
</file>