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8DB27" w14:textId="3984CAE5" w:rsidR="006D3B88" w:rsidRDefault="006D3B88" w:rsidP="005C4CB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t>REFERÊNCIAS E FIGURAS – DIVAGAÇÃO N.1 VIEIRA BRANDÃO</w:t>
      </w:r>
    </w:p>
    <w:bookmarkEnd w:id="0"/>
    <w:p w14:paraId="6045E04A" w14:textId="77777777" w:rsidR="008E031E" w:rsidRDefault="008E031E" w:rsidP="005C4CB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C5DDF3" w14:textId="34BA0B07" w:rsidR="005C4CBB" w:rsidRPr="00E01135" w:rsidRDefault="005C4CBB" w:rsidP="005C4CB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1135">
        <w:rPr>
          <w:rFonts w:ascii="Times New Roman" w:hAnsi="Times New Roman" w:cs="Times New Roman"/>
          <w:b/>
          <w:bCs/>
          <w:sz w:val="24"/>
          <w:szCs w:val="24"/>
        </w:rPr>
        <w:t>Referências</w:t>
      </w:r>
    </w:p>
    <w:p w14:paraId="080B49F5" w14:textId="77777777" w:rsidR="005C4CBB" w:rsidRPr="00E01135" w:rsidRDefault="005C4CBB" w:rsidP="005C4CBB">
      <w:pPr>
        <w:spacing w:after="0"/>
        <w:jc w:val="both"/>
        <w:rPr>
          <w:rFonts w:ascii="Times New Roman" w:hAnsi="Times New Roman" w:cs="Times New Roman"/>
        </w:rPr>
      </w:pPr>
    </w:p>
    <w:p w14:paraId="3420E36B" w14:textId="77777777" w:rsidR="005C4CBB" w:rsidRPr="00E01135" w:rsidRDefault="005C4CBB" w:rsidP="005C4C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1135">
        <w:rPr>
          <w:rFonts w:ascii="Times New Roman" w:hAnsi="Times New Roman" w:cs="Times New Roman"/>
          <w:sz w:val="24"/>
          <w:szCs w:val="24"/>
        </w:rPr>
        <w:t xml:space="preserve">COGAN, Robert; ESCOT, Pozzi. </w:t>
      </w:r>
      <w:r w:rsidRPr="00E01135">
        <w:rPr>
          <w:rFonts w:ascii="Times New Roman" w:hAnsi="Times New Roman" w:cs="Times New Roman"/>
          <w:i/>
          <w:iCs/>
          <w:sz w:val="24"/>
          <w:szCs w:val="24"/>
        </w:rPr>
        <w:t>Som e Música</w:t>
      </w:r>
      <w:r w:rsidRPr="00E01135">
        <w:rPr>
          <w:rFonts w:ascii="Times New Roman" w:hAnsi="Times New Roman" w:cs="Times New Roman"/>
          <w:sz w:val="24"/>
          <w:szCs w:val="24"/>
        </w:rPr>
        <w:t>. Porto Alegre: Editora da UFRGS, 2013.</w:t>
      </w:r>
    </w:p>
    <w:p w14:paraId="6CC1482D" w14:textId="77777777" w:rsidR="005C4CBB" w:rsidRPr="00E01135" w:rsidRDefault="005C4CBB" w:rsidP="005C4C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FACB0D" w14:textId="77777777" w:rsidR="005C4CBB" w:rsidRPr="00E01135" w:rsidRDefault="005C4CBB" w:rsidP="005C4CBB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 w:rsidRPr="00E01135">
        <w:rPr>
          <w:rFonts w:ascii="Times New Roman" w:hAnsi="Times New Roman" w:cs="Times New Roman"/>
          <w:sz w:val="24"/>
          <w:szCs w:val="24"/>
          <w:lang w:val="en-GB"/>
        </w:rPr>
        <w:t xml:space="preserve">COOK, Nicholas. </w:t>
      </w:r>
      <w:r w:rsidRPr="00E01135">
        <w:rPr>
          <w:rFonts w:ascii="Times New Roman" w:hAnsi="Times New Roman" w:cs="Times New Roman"/>
          <w:i/>
          <w:iCs/>
          <w:sz w:val="24"/>
          <w:szCs w:val="24"/>
          <w:lang w:val="en-GB"/>
        </w:rPr>
        <w:t>Beyond the Score</w:t>
      </w:r>
      <w:r w:rsidRPr="00E01135">
        <w:rPr>
          <w:rFonts w:ascii="Times New Roman" w:hAnsi="Times New Roman" w:cs="Times New Roman"/>
          <w:sz w:val="24"/>
          <w:szCs w:val="24"/>
          <w:lang w:val="en-GB"/>
        </w:rPr>
        <w:t>: Music as Performance. New York: Oxford University Press, 2013.</w:t>
      </w:r>
    </w:p>
    <w:p w14:paraId="294C905C" w14:textId="77777777" w:rsidR="005C4CBB" w:rsidRPr="00E01135" w:rsidRDefault="005C4CBB" w:rsidP="005C4CBB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14:paraId="794ADCB4" w14:textId="77777777" w:rsidR="005C4CBB" w:rsidRPr="00E01135" w:rsidRDefault="005C4CBB" w:rsidP="005C4C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1135">
        <w:rPr>
          <w:rFonts w:ascii="Times New Roman" w:hAnsi="Times New Roman" w:cs="Times New Roman"/>
          <w:sz w:val="24"/>
          <w:szCs w:val="24"/>
        </w:rPr>
        <w:t>DIVAGAÇÃO. In: DICIO, Dicionário Online de Português. Porto: 7Graus, 2023. Disponível em: https://www.dicio.com.br/divagacao/. Acesso em: 01/08/2023.</w:t>
      </w:r>
    </w:p>
    <w:p w14:paraId="0631E6C0" w14:textId="77777777" w:rsidR="005C4CBB" w:rsidRPr="00E01135" w:rsidRDefault="005C4CBB" w:rsidP="005C4C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6E0D38" w14:textId="77777777" w:rsidR="005C4CBB" w:rsidRPr="00E01135" w:rsidRDefault="005C4CBB" w:rsidP="005C4C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1135">
        <w:rPr>
          <w:rFonts w:ascii="Times New Roman" w:hAnsi="Times New Roman" w:cs="Times New Roman"/>
          <w:sz w:val="24"/>
          <w:szCs w:val="24"/>
        </w:rPr>
        <w:t>FERRAZ, S. Para uma arte que se inventa a todo tempo cabe uma ferramenta de análise que se invente junto com esta arte. In: ENCONTRO NACIONAL DE COMPOSIÇÃO MUSICAL DE LONDRINA – ENCOM, 2014, Londrina. Anais [...]. Londrina: UEL, 2014.</w:t>
      </w:r>
    </w:p>
    <w:p w14:paraId="6FFE0365" w14:textId="77777777" w:rsidR="005C4CBB" w:rsidRPr="00E01135" w:rsidRDefault="005C4CBB" w:rsidP="005C4C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17A0F4" w14:textId="77777777" w:rsidR="005C4CBB" w:rsidRPr="00E01135" w:rsidRDefault="005C4CBB" w:rsidP="005C4C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1135">
        <w:rPr>
          <w:rFonts w:ascii="Times New Roman" w:hAnsi="Times New Roman" w:cs="Times New Roman"/>
          <w:sz w:val="24"/>
          <w:szCs w:val="24"/>
        </w:rPr>
        <w:t>FIGUEIREDO, Carlos Alberto. Editar José Maurício Nunes Garcia. Tese de Doutorado.</w:t>
      </w:r>
    </w:p>
    <w:p w14:paraId="51399C59" w14:textId="68EBF4AE" w:rsidR="005C4CBB" w:rsidRPr="00E01135" w:rsidRDefault="005C4CBB" w:rsidP="005C4C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1135">
        <w:rPr>
          <w:rFonts w:ascii="Times New Roman" w:hAnsi="Times New Roman" w:cs="Times New Roman"/>
          <w:sz w:val="24"/>
          <w:szCs w:val="24"/>
        </w:rPr>
        <w:t>Rio de Janeiro: Programa de Pós-Graduação em Música da Universidade Federal do Estado do Rio de Janeiro (UNIRIO), 2000.</w:t>
      </w:r>
    </w:p>
    <w:p w14:paraId="2A2FF26D" w14:textId="77777777" w:rsidR="005C4CBB" w:rsidRPr="00E01135" w:rsidRDefault="005C4CBB" w:rsidP="005C4C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316FFA" w14:textId="0C740F40" w:rsidR="005C4CBB" w:rsidRPr="00E01135" w:rsidRDefault="005C4CBB" w:rsidP="005C4C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1135">
        <w:rPr>
          <w:rFonts w:ascii="Times New Roman" w:hAnsi="Times New Roman" w:cs="Times New Roman"/>
          <w:sz w:val="24"/>
          <w:szCs w:val="24"/>
        </w:rPr>
        <w:t>FIGUEIREDO, Carlos Alberto. "Tipos de Edição". Debates n° 7 - Cadernos do Programa de Pós-Graduação em Música do Centro de Letras e Artes da UNIRIO. Rio de janeiro: CLA/UNIRIO, 2004, p.39-56</w:t>
      </w:r>
    </w:p>
    <w:p w14:paraId="3C04DC96" w14:textId="77777777" w:rsidR="005C4CBB" w:rsidRPr="00E01135" w:rsidRDefault="005C4CBB" w:rsidP="005C4CB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2D5A01" w14:textId="77777777" w:rsidR="0072382C" w:rsidRPr="00E01135" w:rsidRDefault="0072382C">
      <w:pPr>
        <w:rPr>
          <w:rFonts w:ascii="Times New Roman" w:hAnsi="Times New Roman" w:cs="Times New Roman"/>
        </w:rPr>
      </w:pPr>
    </w:p>
    <w:p w14:paraId="107D8C4F" w14:textId="2A213922" w:rsidR="0072382C" w:rsidRPr="00E01135" w:rsidRDefault="0072382C">
      <w:pPr>
        <w:rPr>
          <w:rFonts w:ascii="Times New Roman" w:hAnsi="Times New Roman" w:cs="Times New Roman"/>
          <w:b/>
          <w:bCs/>
        </w:rPr>
      </w:pPr>
      <w:r w:rsidRPr="00E01135">
        <w:rPr>
          <w:rFonts w:ascii="Times New Roman" w:hAnsi="Times New Roman" w:cs="Times New Roman"/>
          <w:b/>
          <w:bCs/>
        </w:rPr>
        <w:t>FIGURAS - Exemplos Musicais</w:t>
      </w:r>
    </w:p>
    <w:p w14:paraId="7430BAE2" w14:textId="77777777" w:rsidR="00E01135" w:rsidRPr="00E01135" w:rsidRDefault="0072382C" w:rsidP="00E01135">
      <w:pPr>
        <w:keepNext/>
        <w:rPr>
          <w:rFonts w:ascii="Times New Roman" w:hAnsi="Times New Roman" w:cs="Times New Roman"/>
        </w:rPr>
      </w:pPr>
      <w:r w:rsidRPr="00E01135">
        <w:rPr>
          <w:rFonts w:ascii="Times New Roman" w:hAnsi="Times New Roman" w:cs="Times New Roman"/>
          <w:b/>
          <w:bCs/>
          <w:noProof/>
          <w14:ligatures w14:val="standardContextual"/>
        </w:rPr>
        <w:drawing>
          <wp:inline distT="0" distB="0" distL="0" distR="0" wp14:anchorId="096675B3" wp14:editId="2F97D23D">
            <wp:extent cx="5400040" cy="20034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ma 1 DIVAGAÇA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00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99AAD" w14:textId="0C20C0AA" w:rsidR="0072382C" w:rsidRPr="00E01135" w:rsidRDefault="00E01135" w:rsidP="00E01135">
      <w:pPr>
        <w:pStyle w:val="Legenda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</w:rPr>
      </w:pPr>
      <w:r w:rsidRPr="00E01135">
        <w:rPr>
          <w:rFonts w:ascii="Times New Roman" w:hAnsi="Times New Roman" w:cs="Times New Roman"/>
          <w:i w:val="0"/>
          <w:iCs w:val="0"/>
          <w:color w:val="auto"/>
        </w:rPr>
        <w:t xml:space="preserve">Figura </w:t>
      </w:r>
      <w:r w:rsidRPr="00E01135">
        <w:rPr>
          <w:rFonts w:ascii="Times New Roman" w:hAnsi="Times New Roman" w:cs="Times New Roman"/>
          <w:i w:val="0"/>
          <w:iCs w:val="0"/>
          <w:color w:val="auto"/>
        </w:rPr>
        <w:fldChar w:fldCharType="begin"/>
      </w:r>
      <w:r w:rsidRPr="00E01135">
        <w:rPr>
          <w:rFonts w:ascii="Times New Roman" w:hAnsi="Times New Roman" w:cs="Times New Roman"/>
          <w:i w:val="0"/>
          <w:iCs w:val="0"/>
          <w:color w:val="auto"/>
        </w:rPr>
        <w:instrText xml:space="preserve"> SEQ Figura \* ARABIC </w:instrText>
      </w:r>
      <w:r w:rsidRPr="00E01135">
        <w:rPr>
          <w:rFonts w:ascii="Times New Roman" w:hAnsi="Times New Roman" w:cs="Times New Roman"/>
          <w:i w:val="0"/>
          <w:iCs w:val="0"/>
          <w:color w:val="auto"/>
        </w:rPr>
        <w:fldChar w:fldCharType="separate"/>
      </w:r>
      <w:r w:rsidRPr="00E01135">
        <w:rPr>
          <w:rFonts w:ascii="Times New Roman" w:hAnsi="Times New Roman" w:cs="Times New Roman"/>
          <w:i w:val="0"/>
          <w:iCs w:val="0"/>
          <w:noProof/>
          <w:color w:val="auto"/>
        </w:rPr>
        <w:t>1</w:t>
      </w:r>
      <w:r w:rsidRPr="00E01135">
        <w:rPr>
          <w:rFonts w:ascii="Times New Roman" w:hAnsi="Times New Roman" w:cs="Times New Roman"/>
          <w:i w:val="0"/>
          <w:iCs w:val="0"/>
          <w:color w:val="auto"/>
        </w:rPr>
        <w:fldChar w:fldCharType="end"/>
      </w:r>
      <w:r w:rsidRPr="00E01135">
        <w:rPr>
          <w:rFonts w:ascii="Times New Roman" w:hAnsi="Times New Roman" w:cs="Times New Roman"/>
          <w:i w:val="0"/>
          <w:iCs w:val="0"/>
          <w:color w:val="auto"/>
        </w:rPr>
        <w:t xml:space="preserve"> - ideia básica 1 (c.1-2)</w:t>
      </w:r>
    </w:p>
    <w:p w14:paraId="012D9FC0" w14:textId="3D9F4248" w:rsidR="002108F1" w:rsidRPr="00E01135" w:rsidRDefault="002108F1" w:rsidP="00E85038">
      <w:pPr>
        <w:jc w:val="center"/>
        <w:rPr>
          <w:rFonts w:ascii="Times New Roman" w:hAnsi="Times New Roman" w:cs="Times New Roman"/>
          <w:sz w:val="18"/>
          <w:szCs w:val="18"/>
        </w:rPr>
      </w:pPr>
      <w:r w:rsidRPr="00E01135">
        <w:rPr>
          <w:rFonts w:ascii="Times New Roman" w:hAnsi="Times New Roman" w:cs="Times New Roman"/>
          <w:sz w:val="18"/>
          <w:szCs w:val="18"/>
        </w:rPr>
        <w:t>Fonte: Partitura editorada pelos autores</w:t>
      </w:r>
    </w:p>
    <w:p w14:paraId="0E564F14" w14:textId="77777777" w:rsidR="00E01135" w:rsidRPr="00E01135" w:rsidRDefault="002108F1" w:rsidP="00E01135">
      <w:pPr>
        <w:keepNext/>
        <w:rPr>
          <w:rFonts w:ascii="Times New Roman" w:hAnsi="Times New Roman" w:cs="Times New Roman"/>
        </w:rPr>
      </w:pPr>
      <w:r w:rsidRPr="00E01135">
        <w:rPr>
          <w:rFonts w:ascii="Times New Roman" w:hAnsi="Times New Roman" w:cs="Times New Roman"/>
          <w:b/>
          <w:bCs/>
          <w:noProof/>
          <w14:ligatures w14:val="standardContextual"/>
        </w:rPr>
        <w:lastRenderedPageBreak/>
        <w:drawing>
          <wp:inline distT="0" distB="0" distL="0" distR="0" wp14:anchorId="70F55533" wp14:editId="71F85A11">
            <wp:extent cx="5400040" cy="3160395"/>
            <wp:effectExtent l="0" t="0" r="0" b="190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dea basica 2 DIVAGAÇÃ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60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550E8" w14:textId="1318F8ED" w:rsidR="0072382C" w:rsidRPr="00E01135" w:rsidRDefault="00E01135" w:rsidP="00E01135">
      <w:pPr>
        <w:pStyle w:val="Legenda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</w:rPr>
      </w:pPr>
      <w:r w:rsidRPr="00E01135">
        <w:rPr>
          <w:rFonts w:ascii="Times New Roman" w:hAnsi="Times New Roman" w:cs="Times New Roman"/>
          <w:i w:val="0"/>
          <w:iCs w:val="0"/>
          <w:color w:val="auto"/>
        </w:rPr>
        <w:t xml:space="preserve">Figura </w:t>
      </w:r>
      <w:r w:rsidRPr="00E01135">
        <w:rPr>
          <w:rFonts w:ascii="Times New Roman" w:hAnsi="Times New Roman" w:cs="Times New Roman"/>
          <w:i w:val="0"/>
          <w:iCs w:val="0"/>
          <w:color w:val="auto"/>
        </w:rPr>
        <w:fldChar w:fldCharType="begin"/>
      </w:r>
      <w:r w:rsidRPr="00E01135">
        <w:rPr>
          <w:rFonts w:ascii="Times New Roman" w:hAnsi="Times New Roman" w:cs="Times New Roman"/>
          <w:i w:val="0"/>
          <w:iCs w:val="0"/>
          <w:color w:val="auto"/>
        </w:rPr>
        <w:instrText xml:space="preserve"> SEQ Figura \* ARABIC </w:instrText>
      </w:r>
      <w:r w:rsidRPr="00E01135">
        <w:rPr>
          <w:rFonts w:ascii="Times New Roman" w:hAnsi="Times New Roman" w:cs="Times New Roman"/>
          <w:i w:val="0"/>
          <w:iCs w:val="0"/>
          <w:color w:val="auto"/>
        </w:rPr>
        <w:fldChar w:fldCharType="separate"/>
      </w:r>
      <w:r w:rsidRPr="00E01135">
        <w:rPr>
          <w:rFonts w:ascii="Times New Roman" w:hAnsi="Times New Roman" w:cs="Times New Roman"/>
          <w:i w:val="0"/>
          <w:iCs w:val="0"/>
          <w:noProof/>
          <w:color w:val="auto"/>
        </w:rPr>
        <w:t>2</w:t>
      </w:r>
      <w:r w:rsidRPr="00E01135">
        <w:rPr>
          <w:rFonts w:ascii="Times New Roman" w:hAnsi="Times New Roman" w:cs="Times New Roman"/>
          <w:i w:val="0"/>
          <w:iCs w:val="0"/>
          <w:color w:val="auto"/>
        </w:rPr>
        <w:fldChar w:fldCharType="end"/>
      </w:r>
      <w:r w:rsidRPr="00E01135">
        <w:rPr>
          <w:rFonts w:ascii="Times New Roman" w:hAnsi="Times New Roman" w:cs="Times New Roman"/>
          <w:i w:val="0"/>
          <w:iCs w:val="0"/>
          <w:color w:val="auto"/>
        </w:rPr>
        <w:t xml:space="preserve"> - ideia básica 2 (c.33-34)</w:t>
      </w:r>
    </w:p>
    <w:p w14:paraId="3045345B" w14:textId="69F65EA6" w:rsidR="00E85038" w:rsidRPr="00E01135" w:rsidRDefault="00E85038" w:rsidP="00E85038">
      <w:pPr>
        <w:jc w:val="center"/>
        <w:rPr>
          <w:rFonts w:ascii="Times New Roman" w:hAnsi="Times New Roman" w:cs="Times New Roman"/>
          <w:sz w:val="18"/>
          <w:szCs w:val="18"/>
        </w:rPr>
      </w:pPr>
      <w:r w:rsidRPr="00E01135">
        <w:rPr>
          <w:rFonts w:ascii="Times New Roman" w:hAnsi="Times New Roman" w:cs="Times New Roman"/>
          <w:sz w:val="18"/>
          <w:szCs w:val="18"/>
        </w:rPr>
        <w:t>Fonte: Partitura editorada pelos autores</w:t>
      </w:r>
    </w:p>
    <w:p w14:paraId="2907EE14" w14:textId="69836DA3" w:rsidR="00E85038" w:rsidRDefault="00E85038">
      <w:pPr>
        <w:rPr>
          <w:rFonts w:ascii="Times New Roman" w:hAnsi="Times New Roman" w:cs="Times New Roman"/>
          <w:b/>
          <w:bCs/>
        </w:rPr>
      </w:pPr>
    </w:p>
    <w:p w14:paraId="7211FF12" w14:textId="37735538" w:rsidR="00E01135" w:rsidRDefault="00E01135">
      <w:pPr>
        <w:rPr>
          <w:rFonts w:ascii="Times New Roman" w:hAnsi="Times New Roman" w:cs="Times New Roman"/>
          <w:b/>
          <w:bCs/>
        </w:rPr>
      </w:pPr>
    </w:p>
    <w:p w14:paraId="5E990C99" w14:textId="77777777" w:rsidR="00E01135" w:rsidRPr="00E01135" w:rsidRDefault="00E01135">
      <w:pPr>
        <w:rPr>
          <w:rFonts w:ascii="Times New Roman" w:hAnsi="Times New Roman" w:cs="Times New Roman"/>
          <w:b/>
          <w:bCs/>
        </w:rPr>
      </w:pPr>
    </w:p>
    <w:p w14:paraId="74E19F7B" w14:textId="77777777" w:rsidR="00E01135" w:rsidRPr="00E01135" w:rsidRDefault="002A4299" w:rsidP="00E01135">
      <w:pPr>
        <w:keepNext/>
        <w:rPr>
          <w:rFonts w:ascii="Times New Roman" w:hAnsi="Times New Roman" w:cs="Times New Roman"/>
        </w:rPr>
      </w:pPr>
      <w:r w:rsidRPr="00E01135">
        <w:rPr>
          <w:rFonts w:ascii="Times New Roman" w:hAnsi="Times New Roman" w:cs="Times New Roman"/>
          <w:b/>
          <w:bCs/>
          <w:noProof/>
          <w14:ligatures w14:val="standardContextual"/>
        </w:rPr>
        <w:drawing>
          <wp:inline distT="0" distB="0" distL="0" distR="0" wp14:anchorId="37988361" wp14:editId="6BE9B417">
            <wp:extent cx="5400040" cy="208026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dea basica 3 DIVAGAÇÃ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08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8A2F7" w14:textId="38FE4E19" w:rsidR="0072382C" w:rsidRPr="00E01135" w:rsidRDefault="00E01135" w:rsidP="00E01135">
      <w:pPr>
        <w:pStyle w:val="Legenda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</w:rPr>
      </w:pPr>
      <w:r w:rsidRPr="00E01135">
        <w:rPr>
          <w:rFonts w:ascii="Times New Roman" w:hAnsi="Times New Roman" w:cs="Times New Roman"/>
          <w:i w:val="0"/>
          <w:iCs w:val="0"/>
          <w:color w:val="auto"/>
        </w:rPr>
        <w:t xml:space="preserve">Figura </w:t>
      </w:r>
      <w:r w:rsidRPr="00E01135">
        <w:rPr>
          <w:rFonts w:ascii="Times New Roman" w:hAnsi="Times New Roman" w:cs="Times New Roman"/>
          <w:i w:val="0"/>
          <w:iCs w:val="0"/>
          <w:color w:val="auto"/>
        </w:rPr>
        <w:fldChar w:fldCharType="begin"/>
      </w:r>
      <w:r w:rsidRPr="00E01135">
        <w:rPr>
          <w:rFonts w:ascii="Times New Roman" w:hAnsi="Times New Roman" w:cs="Times New Roman"/>
          <w:i w:val="0"/>
          <w:iCs w:val="0"/>
          <w:color w:val="auto"/>
        </w:rPr>
        <w:instrText xml:space="preserve"> SEQ Figura \* ARABIC </w:instrText>
      </w:r>
      <w:r w:rsidRPr="00E01135">
        <w:rPr>
          <w:rFonts w:ascii="Times New Roman" w:hAnsi="Times New Roman" w:cs="Times New Roman"/>
          <w:i w:val="0"/>
          <w:iCs w:val="0"/>
          <w:color w:val="auto"/>
        </w:rPr>
        <w:fldChar w:fldCharType="separate"/>
      </w:r>
      <w:r w:rsidRPr="00E01135">
        <w:rPr>
          <w:rFonts w:ascii="Times New Roman" w:hAnsi="Times New Roman" w:cs="Times New Roman"/>
          <w:i w:val="0"/>
          <w:iCs w:val="0"/>
          <w:noProof/>
          <w:color w:val="auto"/>
        </w:rPr>
        <w:t>3</w:t>
      </w:r>
      <w:r w:rsidRPr="00E01135">
        <w:rPr>
          <w:rFonts w:ascii="Times New Roman" w:hAnsi="Times New Roman" w:cs="Times New Roman"/>
          <w:i w:val="0"/>
          <w:iCs w:val="0"/>
          <w:color w:val="auto"/>
        </w:rPr>
        <w:fldChar w:fldCharType="end"/>
      </w:r>
      <w:r w:rsidRPr="00E01135">
        <w:rPr>
          <w:rFonts w:ascii="Times New Roman" w:hAnsi="Times New Roman" w:cs="Times New Roman"/>
          <w:i w:val="0"/>
          <w:iCs w:val="0"/>
          <w:color w:val="auto"/>
        </w:rPr>
        <w:t xml:space="preserve"> </w:t>
      </w:r>
      <w:proofErr w:type="gramStart"/>
      <w:r w:rsidRPr="00E01135">
        <w:rPr>
          <w:rFonts w:ascii="Times New Roman" w:hAnsi="Times New Roman" w:cs="Times New Roman"/>
          <w:i w:val="0"/>
          <w:iCs w:val="0"/>
          <w:color w:val="auto"/>
        </w:rPr>
        <w:t>-  ideia</w:t>
      </w:r>
      <w:proofErr w:type="gramEnd"/>
      <w:r w:rsidRPr="00E01135">
        <w:rPr>
          <w:rFonts w:ascii="Times New Roman" w:hAnsi="Times New Roman" w:cs="Times New Roman"/>
          <w:i w:val="0"/>
          <w:iCs w:val="0"/>
          <w:color w:val="auto"/>
        </w:rPr>
        <w:t xml:space="preserve"> básica 3 (c.40-41)</w:t>
      </w:r>
    </w:p>
    <w:p w14:paraId="6E9EFBF0" w14:textId="64340C8A" w:rsidR="00E85038" w:rsidRPr="00E01135" w:rsidRDefault="00E85038" w:rsidP="00E85038">
      <w:pPr>
        <w:jc w:val="center"/>
        <w:rPr>
          <w:rFonts w:ascii="Times New Roman" w:hAnsi="Times New Roman" w:cs="Times New Roman"/>
          <w:sz w:val="18"/>
          <w:szCs w:val="18"/>
        </w:rPr>
      </w:pPr>
      <w:r w:rsidRPr="00E01135">
        <w:rPr>
          <w:rFonts w:ascii="Times New Roman" w:hAnsi="Times New Roman" w:cs="Times New Roman"/>
          <w:sz w:val="18"/>
          <w:szCs w:val="18"/>
        </w:rPr>
        <w:t>Fonte: Partitura editorada pelos autores</w:t>
      </w:r>
    </w:p>
    <w:p w14:paraId="1E7AF894" w14:textId="77777777" w:rsidR="00E85038" w:rsidRPr="00E01135" w:rsidRDefault="00E85038">
      <w:pPr>
        <w:rPr>
          <w:rFonts w:ascii="Times New Roman" w:hAnsi="Times New Roman" w:cs="Times New Roman"/>
          <w:b/>
          <w:bCs/>
        </w:rPr>
      </w:pPr>
    </w:p>
    <w:p w14:paraId="38F7580F" w14:textId="03FA199C" w:rsidR="002108F1" w:rsidRPr="00E01135" w:rsidRDefault="002108F1">
      <w:pPr>
        <w:rPr>
          <w:rFonts w:ascii="Times New Roman" w:hAnsi="Times New Roman" w:cs="Times New Roman"/>
          <w:b/>
          <w:bCs/>
        </w:rPr>
      </w:pPr>
    </w:p>
    <w:p w14:paraId="7A6A1852" w14:textId="77777777" w:rsidR="00E01135" w:rsidRPr="00E01135" w:rsidRDefault="002108F1" w:rsidP="00E01135">
      <w:pPr>
        <w:keepNext/>
        <w:rPr>
          <w:rFonts w:ascii="Times New Roman" w:hAnsi="Times New Roman" w:cs="Times New Roman"/>
        </w:rPr>
      </w:pPr>
      <w:r w:rsidRPr="00E01135">
        <w:rPr>
          <w:rFonts w:ascii="Times New Roman" w:hAnsi="Times New Roman" w:cs="Times New Roman"/>
          <w:b/>
          <w:bCs/>
          <w:noProof/>
          <w14:ligatures w14:val="standardContextual"/>
        </w:rPr>
        <w:lastRenderedPageBreak/>
        <w:drawing>
          <wp:inline distT="0" distB="0" distL="0" distR="0" wp14:anchorId="1A6E9413" wp14:editId="7C8057ED">
            <wp:extent cx="5400040" cy="1939290"/>
            <wp:effectExtent l="0" t="0" r="0" b="381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dea basica 4 DIVAGAÇÃ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3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52733" w14:textId="41CE0979" w:rsidR="002108F1" w:rsidRPr="00E01135" w:rsidRDefault="00E01135" w:rsidP="00E01135">
      <w:pPr>
        <w:pStyle w:val="Legenda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</w:rPr>
      </w:pPr>
      <w:r w:rsidRPr="00E01135">
        <w:rPr>
          <w:rFonts w:ascii="Times New Roman" w:hAnsi="Times New Roman" w:cs="Times New Roman"/>
          <w:i w:val="0"/>
          <w:iCs w:val="0"/>
          <w:color w:val="auto"/>
        </w:rPr>
        <w:t xml:space="preserve">Figura </w:t>
      </w:r>
      <w:r w:rsidRPr="00E01135">
        <w:rPr>
          <w:rFonts w:ascii="Times New Roman" w:hAnsi="Times New Roman" w:cs="Times New Roman"/>
          <w:i w:val="0"/>
          <w:iCs w:val="0"/>
          <w:color w:val="auto"/>
        </w:rPr>
        <w:fldChar w:fldCharType="begin"/>
      </w:r>
      <w:r w:rsidRPr="00E01135">
        <w:rPr>
          <w:rFonts w:ascii="Times New Roman" w:hAnsi="Times New Roman" w:cs="Times New Roman"/>
          <w:i w:val="0"/>
          <w:iCs w:val="0"/>
          <w:color w:val="auto"/>
        </w:rPr>
        <w:instrText xml:space="preserve"> SEQ Figura \* ARABIC </w:instrText>
      </w:r>
      <w:r w:rsidRPr="00E01135">
        <w:rPr>
          <w:rFonts w:ascii="Times New Roman" w:hAnsi="Times New Roman" w:cs="Times New Roman"/>
          <w:i w:val="0"/>
          <w:iCs w:val="0"/>
          <w:color w:val="auto"/>
        </w:rPr>
        <w:fldChar w:fldCharType="separate"/>
      </w:r>
      <w:r w:rsidRPr="00E01135">
        <w:rPr>
          <w:rFonts w:ascii="Times New Roman" w:hAnsi="Times New Roman" w:cs="Times New Roman"/>
          <w:i w:val="0"/>
          <w:iCs w:val="0"/>
          <w:noProof/>
          <w:color w:val="auto"/>
        </w:rPr>
        <w:t>4</w:t>
      </w:r>
      <w:r w:rsidRPr="00E01135">
        <w:rPr>
          <w:rFonts w:ascii="Times New Roman" w:hAnsi="Times New Roman" w:cs="Times New Roman"/>
          <w:i w:val="0"/>
          <w:iCs w:val="0"/>
          <w:color w:val="auto"/>
        </w:rPr>
        <w:fldChar w:fldCharType="end"/>
      </w:r>
      <w:r w:rsidRPr="00E01135">
        <w:rPr>
          <w:rFonts w:ascii="Times New Roman" w:hAnsi="Times New Roman" w:cs="Times New Roman"/>
          <w:i w:val="0"/>
          <w:iCs w:val="0"/>
          <w:color w:val="auto"/>
        </w:rPr>
        <w:t xml:space="preserve"> - ideia básica 4 (c.66)</w:t>
      </w:r>
    </w:p>
    <w:p w14:paraId="60C1C142" w14:textId="041FFBB7" w:rsidR="00E85038" w:rsidRPr="00E01135" w:rsidRDefault="00E85038" w:rsidP="00E85038">
      <w:pPr>
        <w:jc w:val="center"/>
        <w:rPr>
          <w:rFonts w:ascii="Times New Roman" w:hAnsi="Times New Roman" w:cs="Times New Roman"/>
          <w:sz w:val="18"/>
          <w:szCs w:val="18"/>
        </w:rPr>
      </w:pPr>
      <w:r w:rsidRPr="00E01135">
        <w:rPr>
          <w:rFonts w:ascii="Times New Roman" w:hAnsi="Times New Roman" w:cs="Times New Roman"/>
          <w:sz w:val="18"/>
          <w:szCs w:val="18"/>
        </w:rPr>
        <w:t>Fonte: Partitura editorada pelos autores</w:t>
      </w:r>
    </w:p>
    <w:p w14:paraId="3DBB97F7" w14:textId="77777777" w:rsidR="00E85038" w:rsidRPr="0072382C" w:rsidRDefault="00E85038">
      <w:pPr>
        <w:rPr>
          <w:b/>
          <w:bCs/>
        </w:rPr>
      </w:pPr>
    </w:p>
    <w:sectPr w:rsidR="00E85038" w:rsidRPr="007238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502DEB" w14:textId="77777777" w:rsidR="000C6D42" w:rsidRDefault="000C6D42" w:rsidP="00905732">
      <w:pPr>
        <w:spacing w:after="0" w:line="240" w:lineRule="auto"/>
      </w:pPr>
      <w:r>
        <w:separator/>
      </w:r>
    </w:p>
  </w:endnote>
  <w:endnote w:type="continuationSeparator" w:id="0">
    <w:p w14:paraId="5F4A9A25" w14:textId="77777777" w:rsidR="000C6D42" w:rsidRDefault="000C6D42" w:rsidP="00905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217E7" w14:textId="77777777" w:rsidR="000C6D42" w:rsidRDefault="000C6D42" w:rsidP="00905732">
      <w:pPr>
        <w:spacing w:after="0" w:line="240" w:lineRule="auto"/>
      </w:pPr>
      <w:r>
        <w:separator/>
      </w:r>
    </w:p>
  </w:footnote>
  <w:footnote w:type="continuationSeparator" w:id="0">
    <w:p w14:paraId="63B9D3E9" w14:textId="77777777" w:rsidR="000C6D42" w:rsidRDefault="000C6D42" w:rsidP="009057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CBB"/>
    <w:rsid w:val="000C6D42"/>
    <w:rsid w:val="001F3698"/>
    <w:rsid w:val="002108F1"/>
    <w:rsid w:val="002A4299"/>
    <w:rsid w:val="00567071"/>
    <w:rsid w:val="005C4CBB"/>
    <w:rsid w:val="006D3B88"/>
    <w:rsid w:val="0072382C"/>
    <w:rsid w:val="008E031E"/>
    <w:rsid w:val="00905732"/>
    <w:rsid w:val="00E01135"/>
    <w:rsid w:val="00E8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72B4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C4CBB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2108F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057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5732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9057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573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8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2023-08-04T03:31:00Z</dcterms:created>
  <dcterms:modified xsi:type="dcterms:W3CDTF">2023-08-04T03:43:00Z</dcterms:modified>
</cp:coreProperties>
</file>