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C8E5" w14:textId="3D6E2546" w:rsidR="00EB6EC4" w:rsidRDefault="00EB6EC4" w:rsidP="001A47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Correspondências analíticas entre foco visual e foco de atenção na perspectiva da leitura musical ao piano</w:t>
      </w:r>
    </w:p>
    <w:p w14:paraId="2DBE4338" w14:textId="77777777" w:rsidR="00A52718" w:rsidRDefault="00A52718" w:rsidP="001A4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2A53E" w14:textId="0D304E4F" w:rsidR="001A4758" w:rsidRPr="001A4758" w:rsidRDefault="001A4758" w:rsidP="001A47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758">
        <w:rPr>
          <w:rStyle w:val="Forte"/>
          <w:rFonts w:ascii="Times New Roman" w:hAnsi="Times New Roman" w:cs="Times New Roman"/>
          <w:b w:val="0"/>
          <w:bCs w:val="0"/>
          <w:color w:val="111111"/>
          <w:sz w:val="24"/>
          <w:szCs w:val="24"/>
          <w:shd w:val="clear" w:color="auto" w:fill="F9F9F9"/>
        </w:rPr>
        <w:t>Eixo temático:</w:t>
      </w:r>
      <w:r>
        <w:rPr>
          <w:rStyle w:val="Forte"/>
          <w:rFonts w:ascii="Times New Roman" w:hAnsi="Times New Roman" w:cs="Times New Roman"/>
          <w:color w:val="111111"/>
          <w:sz w:val="24"/>
          <w:szCs w:val="24"/>
          <w:shd w:val="clear" w:color="auto" w:fill="F9F9F9"/>
        </w:rPr>
        <w:t xml:space="preserve"> </w:t>
      </w:r>
      <w:r w:rsidRPr="001A4758">
        <w:rPr>
          <w:rFonts w:ascii="Times New Roman" w:hAnsi="Times New Roman" w:cs="Times New Roman"/>
          <w:color w:val="111111"/>
          <w:sz w:val="24"/>
          <w:szCs w:val="24"/>
          <w:shd w:val="clear" w:color="auto" w:fill="F9F9F9"/>
        </w:rPr>
        <w:t>Aportes da cognição musical para o campo teórico-analítico</w:t>
      </w:r>
    </w:p>
    <w:p w14:paraId="0A8657CA" w14:textId="77777777" w:rsidR="001A4758" w:rsidRPr="001A4758" w:rsidRDefault="001A4758" w:rsidP="001A4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5C428" w14:textId="586975B4" w:rsidR="003C68FD" w:rsidRPr="001A4758" w:rsidRDefault="00442578" w:rsidP="001A47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BE0D55" w:rsidRPr="001A4758">
        <w:rPr>
          <w:rFonts w:ascii="Times New Roman" w:hAnsi="Times New Roman" w:cs="Times New Roman"/>
          <w:sz w:val="24"/>
          <w:szCs w:val="24"/>
        </w:rPr>
        <w:t xml:space="preserve"> presente artigo busca</w:t>
      </w:r>
      <w:r>
        <w:rPr>
          <w:rFonts w:ascii="Times New Roman" w:hAnsi="Times New Roman" w:cs="Times New Roman"/>
          <w:sz w:val="24"/>
          <w:szCs w:val="24"/>
        </w:rPr>
        <w:t>-se</w:t>
      </w:r>
      <w:r w:rsidR="00BE0D55" w:rsidRPr="001A4758">
        <w:rPr>
          <w:rFonts w:ascii="Times New Roman" w:hAnsi="Times New Roman" w:cs="Times New Roman"/>
          <w:sz w:val="24"/>
          <w:szCs w:val="24"/>
        </w:rPr>
        <w:t xml:space="preserve"> analisar de que forma as características do movimento ocular podem revelar informações sobre a dinâmica de nossos recursos atencionais</w:t>
      </w:r>
      <w:r w:rsidR="00E23A70" w:rsidRPr="001A4758">
        <w:rPr>
          <w:rFonts w:ascii="Times New Roman" w:hAnsi="Times New Roman" w:cs="Times New Roman"/>
          <w:sz w:val="24"/>
          <w:szCs w:val="24"/>
        </w:rPr>
        <w:t xml:space="preserve"> ao serem empregados durante uma leitura musical ao piano</w:t>
      </w:r>
      <w:r w:rsidR="00BE0D55" w:rsidRPr="001A4758">
        <w:rPr>
          <w:rFonts w:ascii="Times New Roman" w:hAnsi="Times New Roman" w:cs="Times New Roman"/>
          <w:sz w:val="24"/>
          <w:szCs w:val="24"/>
        </w:rPr>
        <w:t>.</w:t>
      </w:r>
      <w:r w:rsidR="00E23A70" w:rsidRPr="001A4758">
        <w:rPr>
          <w:rFonts w:ascii="Times New Roman" w:hAnsi="Times New Roman" w:cs="Times New Roman"/>
          <w:sz w:val="24"/>
          <w:szCs w:val="24"/>
        </w:rPr>
        <w:t xml:space="preserve"> A correspondência entre os focos aten</w:t>
      </w:r>
      <w:r w:rsidR="00B6686B" w:rsidRPr="001A4758">
        <w:rPr>
          <w:rFonts w:ascii="Times New Roman" w:hAnsi="Times New Roman" w:cs="Times New Roman"/>
          <w:sz w:val="24"/>
          <w:szCs w:val="24"/>
        </w:rPr>
        <w:t>cional</w:t>
      </w:r>
      <w:r w:rsidR="00E23A70" w:rsidRPr="001A4758">
        <w:rPr>
          <w:rFonts w:ascii="Times New Roman" w:hAnsi="Times New Roman" w:cs="Times New Roman"/>
          <w:sz w:val="24"/>
          <w:szCs w:val="24"/>
        </w:rPr>
        <w:t xml:space="preserve"> e visual revela que informações múltiplas presentes em uma partitura para piano são processada</w:t>
      </w:r>
      <w:r w:rsidR="007D0025" w:rsidRPr="001A4758">
        <w:rPr>
          <w:rFonts w:ascii="Times New Roman" w:hAnsi="Times New Roman" w:cs="Times New Roman"/>
          <w:sz w:val="24"/>
          <w:szCs w:val="24"/>
        </w:rPr>
        <w:t xml:space="preserve">s </w:t>
      </w:r>
      <w:r w:rsidR="00E23A70" w:rsidRPr="001A4758">
        <w:rPr>
          <w:rFonts w:ascii="Times New Roman" w:hAnsi="Times New Roman" w:cs="Times New Roman"/>
          <w:sz w:val="24"/>
          <w:szCs w:val="24"/>
        </w:rPr>
        <w:t>em ordem sucessiva</w:t>
      </w:r>
      <w:r w:rsidR="000D0B9E">
        <w:rPr>
          <w:rFonts w:ascii="Times New Roman" w:hAnsi="Times New Roman" w:cs="Times New Roman"/>
          <w:sz w:val="24"/>
          <w:szCs w:val="24"/>
        </w:rPr>
        <w:t xml:space="preserve">. </w:t>
      </w:r>
      <w:r w:rsidR="007D0025" w:rsidRPr="001A4758">
        <w:rPr>
          <w:rFonts w:ascii="Times New Roman" w:hAnsi="Times New Roman" w:cs="Times New Roman"/>
          <w:sz w:val="24"/>
          <w:szCs w:val="24"/>
        </w:rPr>
        <w:t xml:space="preserve"> </w:t>
      </w:r>
      <w:r w:rsidR="000D0B9E">
        <w:rPr>
          <w:rFonts w:ascii="Times New Roman" w:hAnsi="Times New Roman" w:cs="Times New Roman"/>
          <w:sz w:val="24"/>
          <w:szCs w:val="24"/>
        </w:rPr>
        <w:t>T</w:t>
      </w:r>
      <w:r w:rsidR="007D0025" w:rsidRPr="001A4758">
        <w:rPr>
          <w:rFonts w:ascii="Times New Roman" w:hAnsi="Times New Roman" w:cs="Times New Roman"/>
          <w:sz w:val="24"/>
          <w:szCs w:val="24"/>
        </w:rPr>
        <w:t>al como ocorre com o foco visual</w:t>
      </w:r>
      <w:r w:rsidR="00B6686B" w:rsidRPr="001A4758">
        <w:rPr>
          <w:rFonts w:ascii="Times New Roman" w:hAnsi="Times New Roman" w:cs="Times New Roman"/>
          <w:sz w:val="24"/>
          <w:szCs w:val="24"/>
        </w:rPr>
        <w:t xml:space="preserve"> onde o centro da visão é restrito a uma pequena área (P</w:t>
      </w:r>
      <w:r w:rsidR="005E333C">
        <w:rPr>
          <w:rFonts w:ascii="Times New Roman" w:hAnsi="Times New Roman" w:cs="Times New Roman"/>
          <w:sz w:val="24"/>
          <w:szCs w:val="24"/>
        </w:rPr>
        <w:t>UURTINEN, 2018,</w:t>
      </w:r>
      <w:r w:rsidR="00B6686B" w:rsidRPr="001A4758">
        <w:rPr>
          <w:rFonts w:ascii="Times New Roman" w:hAnsi="Times New Roman" w:cs="Times New Roman"/>
          <w:sz w:val="24"/>
          <w:szCs w:val="24"/>
        </w:rPr>
        <w:t xml:space="preserve"> p.</w:t>
      </w:r>
      <w:r w:rsidR="005E333C">
        <w:rPr>
          <w:rFonts w:ascii="Times New Roman" w:hAnsi="Times New Roman" w:cs="Times New Roman"/>
          <w:sz w:val="24"/>
          <w:szCs w:val="24"/>
        </w:rPr>
        <w:t xml:space="preserve"> 1-2</w:t>
      </w:r>
      <w:r w:rsidR="00B6686B" w:rsidRPr="001A4758">
        <w:rPr>
          <w:rFonts w:ascii="Times New Roman" w:hAnsi="Times New Roman" w:cs="Times New Roman"/>
          <w:sz w:val="24"/>
          <w:szCs w:val="24"/>
        </w:rPr>
        <w:t>)</w:t>
      </w:r>
      <w:r w:rsidR="000D0B9E">
        <w:rPr>
          <w:rFonts w:ascii="Times New Roman" w:hAnsi="Times New Roman" w:cs="Times New Roman"/>
          <w:sz w:val="24"/>
          <w:szCs w:val="24"/>
        </w:rPr>
        <w:t>, para</w:t>
      </w:r>
      <w:r w:rsidR="000D0B9E" w:rsidRPr="001A4758">
        <w:rPr>
          <w:rFonts w:ascii="Times New Roman" w:hAnsi="Times New Roman" w:cs="Times New Roman"/>
          <w:sz w:val="24"/>
          <w:szCs w:val="24"/>
        </w:rPr>
        <w:t xml:space="preserve"> </w:t>
      </w:r>
      <w:r w:rsidR="000D0B9E">
        <w:rPr>
          <w:rFonts w:ascii="Times New Roman" w:hAnsi="Times New Roman" w:cs="Times New Roman"/>
          <w:sz w:val="24"/>
          <w:szCs w:val="24"/>
        </w:rPr>
        <w:t>Kahne</w:t>
      </w:r>
      <w:r w:rsidR="000D0B9E" w:rsidRPr="001A4758">
        <w:rPr>
          <w:rFonts w:ascii="Times New Roman" w:hAnsi="Times New Roman" w:cs="Times New Roman"/>
          <w:sz w:val="24"/>
          <w:szCs w:val="24"/>
        </w:rPr>
        <w:t>man (1973, p. 10) o foco de atenção parece ser capaz de deter-se em um objeto a cada vez</w:t>
      </w:r>
      <w:r w:rsidR="000D0B9E">
        <w:rPr>
          <w:rFonts w:ascii="Times New Roman" w:hAnsi="Times New Roman" w:cs="Times New Roman"/>
          <w:sz w:val="24"/>
          <w:szCs w:val="24"/>
        </w:rPr>
        <w:t>.</w:t>
      </w:r>
      <w:r w:rsidR="000D0B9E" w:rsidRPr="001A4758">
        <w:rPr>
          <w:rFonts w:ascii="Times New Roman" w:hAnsi="Times New Roman" w:cs="Times New Roman"/>
          <w:sz w:val="24"/>
          <w:szCs w:val="24"/>
        </w:rPr>
        <w:t xml:space="preserve"> </w:t>
      </w:r>
      <w:r w:rsidR="007D0025" w:rsidRPr="001A4758">
        <w:rPr>
          <w:rFonts w:ascii="Times New Roman" w:hAnsi="Times New Roman" w:cs="Times New Roman"/>
          <w:sz w:val="24"/>
          <w:szCs w:val="24"/>
        </w:rPr>
        <w:t>Não obstante, informações periféricas ao</w:t>
      </w:r>
      <w:r w:rsidR="00ED50B4">
        <w:rPr>
          <w:rFonts w:ascii="Times New Roman" w:hAnsi="Times New Roman" w:cs="Times New Roman"/>
          <w:sz w:val="24"/>
          <w:szCs w:val="24"/>
        </w:rPr>
        <w:t xml:space="preserve"> objeto focado pela</w:t>
      </w:r>
      <w:r w:rsidR="007D0025" w:rsidRPr="001A4758">
        <w:rPr>
          <w:rFonts w:ascii="Times New Roman" w:hAnsi="Times New Roman" w:cs="Times New Roman"/>
          <w:sz w:val="24"/>
          <w:szCs w:val="24"/>
        </w:rPr>
        <w:t xml:space="preserve"> atenção </w:t>
      </w:r>
      <w:r w:rsidR="00ED50B4">
        <w:rPr>
          <w:rFonts w:ascii="Times New Roman" w:hAnsi="Times New Roman" w:cs="Times New Roman"/>
          <w:sz w:val="24"/>
          <w:szCs w:val="24"/>
        </w:rPr>
        <w:t>podem estar sendo captadas e trazidas à execução</w:t>
      </w:r>
      <w:r w:rsidR="00CF14F0">
        <w:rPr>
          <w:rFonts w:ascii="Times New Roman" w:hAnsi="Times New Roman" w:cs="Times New Roman"/>
          <w:sz w:val="24"/>
          <w:szCs w:val="24"/>
        </w:rPr>
        <w:t xml:space="preserve"> </w:t>
      </w:r>
      <w:r w:rsidR="00ED50B4">
        <w:rPr>
          <w:rFonts w:ascii="Times New Roman" w:hAnsi="Times New Roman" w:cs="Times New Roman"/>
          <w:sz w:val="24"/>
          <w:szCs w:val="24"/>
        </w:rPr>
        <w:t>por meio de automatismos. Este recurso cognitivo pode ser explicado como um hábito</w:t>
      </w:r>
      <w:r w:rsidR="003175C2">
        <w:rPr>
          <w:rFonts w:ascii="Times New Roman" w:hAnsi="Times New Roman" w:cs="Times New Roman"/>
          <w:sz w:val="24"/>
          <w:szCs w:val="24"/>
        </w:rPr>
        <w:t xml:space="preserve"> </w:t>
      </w:r>
      <w:r w:rsidR="00ED50B4">
        <w:rPr>
          <w:rFonts w:ascii="Times New Roman" w:hAnsi="Times New Roman" w:cs="Times New Roman"/>
          <w:sz w:val="24"/>
          <w:szCs w:val="24"/>
        </w:rPr>
        <w:t>que dispensa total ou parcialmente o uso da capacidade de atenção para processamento e assimilação de informações.</w:t>
      </w:r>
      <w:r w:rsidR="00CF14F0">
        <w:rPr>
          <w:rFonts w:ascii="Times New Roman" w:hAnsi="Times New Roman" w:cs="Times New Roman"/>
          <w:sz w:val="24"/>
          <w:szCs w:val="24"/>
        </w:rPr>
        <w:t xml:space="preserve"> (MAGILL, 2011, </w:t>
      </w:r>
      <w:r w:rsidR="003175C2">
        <w:rPr>
          <w:rFonts w:ascii="Times New Roman" w:hAnsi="Times New Roman" w:cs="Times New Roman"/>
          <w:sz w:val="24"/>
          <w:szCs w:val="24"/>
        </w:rPr>
        <w:t>p</w:t>
      </w:r>
      <w:r w:rsidR="00CF14F0">
        <w:rPr>
          <w:rFonts w:ascii="Times New Roman" w:hAnsi="Times New Roman" w:cs="Times New Roman"/>
          <w:sz w:val="24"/>
          <w:szCs w:val="24"/>
        </w:rPr>
        <w:t>.247</w:t>
      </w:r>
      <w:r w:rsidR="003175C2">
        <w:rPr>
          <w:rFonts w:ascii="Times New Roman" w:hAnsi="Times New Roman" w:cs="Times New Roman"/>
          <w:sz w:val="24"/>
          <w:szCs w:val="24"/>
        </w:rPr>
        <w:t>; SLOBODA, 2008, p. 288</w:t>
      </w:r>
      <w:r w:rsidR="00CF14F0">
        <w:rPr>
          <w:rFonts w:ascii="Times New Roman" w:hAnsi="Times New Roman" w:cs="Times New Roman"/>
          <w:sz w:val="24"/>
          <w:szCs w:val="24"/>
        </w:rPr>
        <w:t>)</w:t>
      </w:r>
      <w:r w:rsidR="003175C2">
        <w:rPr>
          <w:rFonts w:ascii="Times New Roman" w:hAnsi="Times New Roman" w:cs="Times New Roman"/>
          <w:sz w:val="24"/>
          <w:szCs w:val="24"/>
        </w:rPr>
        <w:t>.</w:t>
      </w:r>
    </w:p>
    <w:p w14:paraId="791C1837" w14:textId="7DBAD1FE" w:rsidR="008373DE" w:rsidRDefault="00BE0D55" w:rsidP="001A47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758">
        <w:rPr>
          <w:rFonts w:ascii="Times New Roman" w:hAnsi="Times New Roman" w:cs="Times New Roman"/>
          <w:sz w:val="24"/>
          <w:szCs w:val="24"/>
        </w:rPr>
        <w:t xml:space="preserve">A metodologia </w:t>
      </w:r>
      <w:r w:rsidR="005E333C">
        <w:rPr>
          <w:rFonts w:ascii="Times New Roman" w:hAnsi="Times New Roman" w:cs="Times New Roman"/>
          <w:sz w:val="24"/>
          <w:szCs w:val="24"/>
        </w:rPr>
        <w:t>d</w:t>
      </w:r>
      <w:r w:rsidR="00FB2CF5">
        <w:rPr>
          <w:rFonts w:ascii="Times New Roman" w:hAnsi="Times New Roman" w:cs="Times New Roman"/>
          <w:sz w:val="24"/>
          <w:szCs w:val="24"/>
        </w:rPr>
        <w:t xml:space="preserve">essa investigação </w:t>
      </w:r>
      <w:r w:rsidR="008373DE" w:rsidRPr="001A4758">
        <w:rPr>
          <w:rFonts w:ascii="Times New Roman" w:hAnsi="Times New Roman" w:cs="Times New Roman"/>
          <w:sz w:val="24"/>
          <w:szCs w:val="24"/>
        </w:rPr>
        <w:t>é de caráter teórico e analítico</w:t>
      </w:r>
      <w:r w:rsidR="00774515" w:rsidRPr="001A4758">
        <w:rPr>
          <w:rFonts w:ascii="Times New Roman" w:hAnsi="Times New Roman" w:cs="Times New Roman"/>
          <w:sz w:val="24"/>
          <w:szCs w:val="24"/>
        </w:rPr>
        <w:t xml:space="preserve">. </w:t>
      </w:r>
      <w:r w:rsidR="008B0F2C">
        <w:rPr>
          <w:rFonts w:ascii="Times New Roman" w:hAnsi="Times New Roman" w:cs="Times New Roman"/>
          <w:sz w:val="24"/>
          <w:szCs w:val="24"/>
        </w:rPr>
        <w:t>P</w:t>
      </w:r>
      <w:r w:rsidR="00774515" w:rsidRPr="001A4758">
        <w:rPr>
          <w:rFonts w:ascii="Times New Roman" w:hAnsi="Times New Roman" w:cs="Times New Roman"/>
          <w:sz w:val="24"/>
          <w:szCs w:val="24"/>
        </w:rPr>
        <w:t xml:space="preserve">ara tratar da capacidade de atenção </w:t>
      </w:r>
      <w:r w:rsidR="008B0F2C">
        <w:rPr>
          <w:rFonts w:ascii="Times New Roman" w:hAnsi="Times New Roman" w:cs="Times New Roman"/>
          <w:sz w:val="24"/>
          <w:szCs w:val="24"/>
        </w:rPr>
        <w:t xml:space="preserve">e automatismo o referencial teórico adotado consistiu em </w:t>
      </w:r>
      <w:r w:rsidR="00774515" w:rsidRPr="001A4758">
        <w:rPr>
          <w:rFonts w:ascii="Times New Roman" w:hAnsi="Times New Roman" w:cs="Times New Roman"/>
          <w:sz w:val="24"/>
          <w:szCs w:val="24"/>
        </w:rPr>
        <w:t>Kahneman (1973)</w:t>
      </w:r>
      <w:r w:rsidR="008373DE" w:rsidRPr="001A4758">
        <w:rPr>
          <w:rFonts w:ascii="Times New Roman" w:hAnsi="Times New Roman" w:cs="Times New Roman"/>
          <w:sz w:val="24"/>
          <w:szCs w:val="24"/>
        </w:rPr>
        <w:t>, Magill (2011)</w:t>
      </w:r>
      <w:r w:rsidR="008B0F2C">
        <w:rPr>
          <w:rFonts w:ascii="Times New Roman" w:hAnsi="Times New Roman" w:cs="Times New Roman"/>
          <w:sz w:val="24"/>
          <w:szCs w:val="24"/>
        </w:rPr>
        <w:t>,</w:t>
      </w:r>
      <w:r w:rsidR="008373DE" w:rsidRPr="001A4758">
        <w:rPr>
          <w:rFonts w:ascii="Times New Roman" w:hAnsi="Times New Roman" w:cs="Times New Roman"/>
          <w:sz w:val="24"/>
          <w:szCs w:val="24"/>
        </w:rPr>
        <w:t xml:space="preserve"> Schmidt (2012)</w:t>
      </w:r>
      <w:r w:rsidR="008B0F2C">
        <w:rPr>
          <w:rFonts w:ascii="Times New Roman" w:hAnsi="Times New Roman" w:cs="Times New Roman"/>
          <w:sz w:val="24"/>
          <w:szCs w:val="24"/>
        </w:rPr>
        <w:t xml:space="preserve"> e Sloboda (2008), </w:t>
      </w:r>
      <w:r w:rsidR="00DB65DF" w:rsidRPr="001A4758">
        <w:rPr>
          <w:rFonts w:ascii="Times New Roman" w:hAnsi="Times New Roman" w:cs="Times New Roman"/>
          <w:sz w:val="24"/>
          <w:szCs w:val="24"/>
        </w:rPr>
        <w:t>autores da área de psicologia experimental</w:t>
      </w:r>
      <w:r w:rsidR="008B0F2C">
        <w:rPr>
          <w:rFonts w:ascii="Times New Roman" w:hAnsi="Times New Roman" w:cs="Times New Roman"/>
          <w:sz w:val="24"/>
          <w:szCs w:val="24"/>
        </w:rPr>
        <w:t>,</w:t>
      </w:r>
      <w:r w:rsidR="00DB65DF" w:rsidRPr="001A4758">
        <w:rPr>
          <w:rFonts w:ascii="Times New Roman" w:hAnsi="Times New Roman" w:cs="Times New Roman"/>
          <w:sz w:val="24"/>
          <w:szCs w:val="24"/>
        </w:rPr>
        <w:t xml:space="preserve"> controle motor</w:t>
      </w:r>
      <w:r w:rsidR="008B0F2C">
        <w:rPr>
          <w:rFonts w:ascii="Times New Roman" w:hAnsi="Times New Roman" w:cs="Times New Roman"/>
          <w:sz w:val="24"/>
          <w:szCs w:val="24"/>
        </w:rPr>
        <w:t xml:space="preserve"> e cognição musical</w:t>
      </w:r>
      <w:r w:rsidR="001E5345">
        <w:rPr>
          <w:rFonts w:ascii="Times New Roman" w:hAnsi="Times New Roman" w:cs="Times New Roman"/>
          <w:sz w:val="24"/>
          <w:szCs w:val="24"/>
        </w:rPr>
        <w:t>, respectivamente, e</w:t>
      </w:r>
      <w:r w:rsidR="00DB65DF" w:rsidRPr="001A4758">
        <w:rPr>
          <w:rFonts w:ascii="Times New Roman" w:hAnsi="Times New Roman" w:cs="Times New Roman"/>
          <w:sz w:val="24"/>
          <w:szCs w:val="24"/>
        </w:rPr>
        <w:t xml:space="preserve"> que tratam das implicações do controle do foco atencional no desenvolvimento de habilidades cognitivo-motoras</w:t>
      </w:r>
      <w:r w:rsidR="008373DE" w:rsidRPr="001A4758">
        <w:rPr>
          <w:rFonts w:ascii="Times New Roman" w:hAnsi="Times New Roman" w:cs="Times New Roman"/>
          <w:sz w:val="24"/>
          <w:szCs w:val="24"/>
        </w:rPr>
        <w:t xml:space="preserve">. </w:t>
      </w:r>
      <w:r w:rsidR="00651FB0">
        <w:rPr>
          <w:rFonts w:ascii="Times New Roman" w:hAnsi="Times New Roman" w:cs="Times New Roman"/>
          <w:sz w:val="24"/>
          <w:szCs w:val="24"/>
        </w:rPr>
        <w:t>Quanto a</w:t>
      </w:r>
      <w:r w:rsidR="00787CA2">
        <w:rPr>
          <w:rFonts w:ascii="Times New Roman" w:hAnsi="Times New Roman" w:cs="Times New Roman"/>
          <w:sz w:val="24"/>
          <w:szCs w:val="24"/>
        </w:rPr>
        <w:t xml:space="preserve"> </w:t>
      </w:r>
      <w:r w:rsidR="008373DE" w:rsidRPr="001A4758">
        <w:rPr>
          <w:rFonts w:ascii="Times New Roman" w:hAnsi="Times New Roman" w:cs="Times New Roman"/>
          <w:sz w:val="24"/>
          <w:szCs w:val="24"/>
        </w:rPr>
        <w:t>estrutura e comportamento</w:t>
      </w:r>
      <w:r w:rsidR="00787CA2">
        <w:rPr>
          <w:rFonts w:ascii="Times New Roman" w:hAnsi="Times New Roman" w:cs="Times New Roman"/>
          <w:sz w:val="24"/>
          <w:szCs w:val="24"/>
        </w:rPr>
        <w:t xml:space="preserve"> da visão </w:t>
      </w:r>
      <w:r w:rsidR="008373DE" w:rsidRPr="001A4758">
        <w:rPr>
          <w:rFonts w:ascii="Times New Roman" w:hAnsi="Times New Roman" w:cs="Times New Roman"/>
          <w:sz w:val="24"/>
          <w:szCs w:val="24"/>
        </w:rPr>
        <w:t>durante a leitura musical ao piano</w:t>
      </w:r>
      <w:r w:rsidR="00FB2CF5">
        <w:rPr>
          <w:rFonts w:ascii="Times New Roman" w:hAnsi="Times New Roman" w:cs="Times New Roman"/>
          <w:sz w:val="24"/>
          <w:szCs w:val="24"/>
        </w:rPr>
        <w:t>,</w:t>
      </w:r>
      <w:r w:rsidR="008373DE" w:rsidRPr="001A4758">
        <w:rPr>
          <w:rFonts w:ascii="Times New Roman" w:hAnsi="Times New Roman" w:cs="Times New Roman"/>
          <w:sz w:val="24"/>
          <w:szCs w:val="24"/>
        </w:rPr>
        <w:t xml:space="preserve"> </w:t>
      </w:r>
      <w:r w:rsidR="00FB2CF5">
        <w:rPr>
          <w:rFonts w:ascii="Times New Roman" w:hAnsi="Times New Roman" w:cs="Times New Roman"/>
          <w:sz w:val="24"/>
          <w:szCs w:val="24"/>
        </w:rPr>
        <w:t>sua fundamentação provém d</w:t>
      </w:r>
      <w:r w:rsidR="00DB65DF" w:rsidRPr="001A4758">
        <w:rPr>
          <w:rFonts w:ascii="Times New Roman" w:hAnsi="Times New Roman" w:cs="Times New Roman"/>
          <w:sz w:val="24"/>
          <w:szCs w:val="24"/>
        </w:rPr>
        <w:t>a</w:t>
      </w:r>
      <w:r w:rsidR="00FB2CF5">
        <w:rPr>
          <w:rFonts w:ascii="Times New Roman" w:hAnsi="Times New Roman" w:cs="Times New Roman"/>
          <w:sz w:val="24"/>
          <w:szCs w:val="24"/>
        </w:rPr>
        <w:t xml:space="preserve"> análise d</w:t>
      </w:r>
      <w:r w:rsidR="00BF4145" w:rsidRPr="001A4758">
        <w:rPr>
          <w:rFonts w:ascii="Times New Roman" w:hAnsi="Times New Roman" w:cs="Times New Roman"/>
          <w:sz w:val="24"/>
          <w:szCs w:val="24"/>
        </w:rPr>
        <w:t xml:space="preserve">e experimentos </w:t>
      </w:r>
      <w:r w:rsidR="00DB65DF" w:rsidRPr="001A4758">
        <w:rPr>
          <w:rFonts w:ascii="Times New Roman" w:hAnsi="Times New Roman" w:cs="Times New Roman"/>
          <w:sz w:val="24"/>
          <w:szCs w:val="24"/>
        </w:rPr>
        <w:t xml:space="preserve">de </w:t>
      </w:r>
      <w:r w:rsidR="008373DE" w:rsidRPr="001A4758">
        <w:rPr>
          <w:rFonts w:ascii="Times New Roman" w:hAnsi="Times New Roman" w:cs="Times New Roman"/>
          <w:sz w:val="24"/>
          <w:szCs w:val="24"/>
        </w:rPr>
        <w:t>F</w:t>
      </w:r>
      <w:r w:rsidR="00F05B62">
        <w:rPr>
          <w:rFonts w:ascii="Times New Roman" w:hAnsi="Times New Roman" w:cs="Times New Roman"/>
          <w:sz w:val="24"/>
          <w:szCs w:val="24"/>
        </w:rPr>
        <w:t>o</w:t>
      </w:r>
      <w:r w:rsidR="008373DE" w:rsidRPr="001A4758">
        <w:rPr>
          <w:rFonts w:ascii="Times New Roman" w:hAnsi="Times New Roman" w:cs="Times New Roman"/>
          <w:sz w:val="24"/>
          <w:szCs w:val="24"/>
        </w:rPr>
        <w:t>urneaux e Land (1999), Penntinen e Houvien (2011) e Purtinnen (2018)</w:t>
      </w:r>
      <w:r w:rsidR="00DB65DF" w:rsidRPr="001A4758">
        <w:rPr>
          <w:rFonts w:ascii="Times New Roman" w:hAnsi="Times New Roman" w:cs="Times New Roman"/>
          <w:sz w:val="24"/>
          <w:szCs w:val="24"/>
        </w:rPr>
        <w:t xml:space="preserve"> </w:t>
      </w:r>
      <w:r w:rsidR="00FB2CF5">
        <w:rPr>
          <w:rFonts w:ascii="Times New Roman" w:hAnsi="Times New Roman" w:cs="Times New Roman"/>
          <w:sz w:val="24"/>
          <w:szCs w:val="24"/>
        </w:rPr>
        <w:t>que</w:t>
      </w:r>
      <w:r w:rsidR="00BF4145" w:rsidRPr="001A4758">
        <w:rPr>
          <w:rFonts w:ascii="Times New Roman" w:hAnsi="Times New Roman" w:cs="Times New Roman"/>
          <w:sz w:val="24"/>
          <w:szCs w:val="24"/>
        </w:rPr>
        <w:t xml:space="preserve"> </w:t>
      </w:r>
      <w:r w:rsidR="00FB2CF5">
        <w:rPr>
          <w:rFonts w:ascii="Times New Roman" w:hAnsi="Times New Roman" w:cs="Times New Roman"/>
          <w:sz w:val="24"/>
          <w:szCs w:val="24"/>
        </w:rPr>
        <w:t>monstram</w:t>
      </w:r>
      <w:r w:rsidR="00DB65DF" w:rsidRPr="001A4758">
        <w:rPr>
          <w:rFonts w:ascii="Times New Roman" w:hAnsi="Times New Roman" w:cs="Times New Roman"/>
          <w:sz w:val="24"/>
          <w:szCs w:val="24"/>
        </w:rPr>
        <w:t xml:space="preserve"> </w:t>
      </w:r>
      <w:r w:rsidR="00BF4145" w:rsidRPr="001A4758">
        <w:rPr>
          <w:rFonts w:ascii="Times New Roman" w:hAnsi="Times New Roman" w:cs="Times New Roman"/>
          <w:sz w:val="24"/>
          <w:szCs w:val="24"/>
        </w:rPr>
        <w:t>estreita correspondência</w:t>
      </w:r>
      <w:r w:rsidR="00DB65DF" w:rsidRPr="001A4758">
        <w:rPr>
          <w:rFonts w:ascii="Times New Roman" w:hAnsi="Times New Roman" w:cs="Times New Roman"/>
          <w:sz w:val="24"/>
          <w:szCs w:val="24"/>
        </w:rPr>
        <w:t xml:space="preserve"> entre controle atencional e visual</w:t>
      </w:r>
      <w:r w:rsidR="008235AF">
        <w:rPr>
          <w:rFonts w:ascii="Times New Roman" w:hAnsi="Times New Roman" w:cs="Times New Roman"/>
          <w:sz w:val="24"/>
          <w:szCs w:val="24"/>
        </w:rPr>
        <w:t>.</w:t>
      </w:r>
      <w:r w:rsidR="00F05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E8FC1" w14:textId="5C9B2809" w:rsidR="0066216B" w:rsidRDefault="00C804C4" w:rsidP="001A47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758">
        <w:rPr>
          <w:rFonts w:ascii="Times New Roman" w:hAnsi="Times New Roman" w:cs="Times New Roman"/>
          <w:sz w:val="24"/>
          <w:szCs w:val="24"/>
        </w:rPr>
        <w:t xml:space="preserve">O objetivo foi compreender de que forma a capacidade de atenção processa distintas camadas de informação presentes em uma partitura para piano durante a leitura musical. </w:t>
      </w:r>
      <w:r w:rsidR="0066216B">
        <w:rPr>
          <w:rFonts w:ascii="Times New Roman" w:hAnsi="Times New Roman" w:cs="Times New Roman"/>
          <w:sz w:val="24"/>
          <w:szCs w:val="24"/>
        </w:rPr>
        <w:t xml:space="preserve">Para isso, nos detemos na estrutura do deslocamento do foco visual e atencional no decorrer da uma leitura e na relação do índice de </w:t>
      </w:r>
      <w:r w:rsidR="0066216B">
        <w:rPr>
          <w:rFonts w:ascii="Times New Roman" w:hAnsi="Times New Roman" w:cs="Times New Roman"/>
          <w:i/>
          <w:iCs/>
          <w:sz w:val="24"/>
          <w:szCs w:val="24"/>
        </w:rPr>
        <w:t>eye-hand-</w:t>
      </w:r>
      <w:r w:rsidR="0066216B" w:rsidRPr="0066216B">
        <w:rPr>
          <w:rFonts w:ascii="Times New Roman" w:hAnsi="Times New Roman" w:cs="Times New Roman"/>
          <w:i/>
          <w:iCs/>
          <w:sz w:val="24"/>
          <w:szCs w:val="24"/>
        </w:rPr>
        <w:t>span</w:t>
      </w:r>
      <w:r w:rsidR="006621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216B">
        <w:rPr>
          <w:rFonts w:ascii="Times New Roman" w:hAnsi="Times New Roman" w:cs="Times New Roman"/>
          <w:sz w:val="24"/>
          <w:szCs w:val="24"/>
        </w:rPr>
        <w:t xml:space="preserve">com a quantidade de informação armazenada. </w:t>
      </w:r>
    </w:p>
    <w:p w14:paraId="2B70B9A0" w14:textId="5A3E6C90" w:rsidR="0066216B" w:rsidRDefault="0066216B" w:rsidP="00390D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Referente </w:t>
      </w:r>
      <w:r w:rsidR="0066461E">
        <w:rPr>
          <w:rFonts w:ascii="Times New Roman" w:hAnsi="Times New Roman" w:cs="Times New Roman"/>
          <w:sz w:val="24"/>
          <w:szCs w:val="24"/>
        </w:rPr>
        <w:t>ao percurso dinâmico</w:t>
      </w:r>
      <w:r w:rsidR="00CF3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foco de atenção foi considerado o experimento de Fourneaux e Land (1999, p. 2435) que faz uso de rastreamento do movimento ocular durante uma leitura musical</w:t>
      </w:r>
      <w:r w:rsidR="002C2ED8">
        <w:rPr>
          <w:rFonts w:ascii="Times New Roman" w:hAnsi="Times New Roman" w:cs="Times New Roman"/>
          <w:sz w:val="24"/>
          <w:szCs w:val="24"/>
        </w:rPr>
        <w:t xml:space="preserve"> de um </w:t>
      </w:r>
      <w:r w:rsidR="00CA4231">
        <w:rPr>
          <w:rFonts w:ascii="Times New Roman" w:hAnsi="Times New Roman" w:cs="Times New Roman"/>
          <w:sz w:val="24"/>
          <w:szCs w:val="24"/>
        </w:rPr>
        <w:t>excerto</w:t>
      </w:r>
      <w:r w:rsidR="002C2ED8">
        <w:rPr>
          <w:rFonts w:ascii="Times New Roman" w:hAnsi="Times New Roman" w:cs="Times New Roman"/>
          <w:sz w:val="24"/>
          <w:szCs w:val="24"/>
        </w:rPr>
        <w:t xml:space="preserve"> de Scarlatti por um pianista habilidoso.</w:t>
      </w:r>
      <w:r>
        <w:rPr>
          <w:rFonts w:ascii="Times New Roman" w:hAnsi="Times New Roman" w:cs="Times New Roman"/>
          <w:sz w:val="24"/>
          <w:szCs w:val="24"/>
        </w:rPr>
        <w:t xml:space="preserve"> Esse </w:t>
      </w:r>
      <w:r w:rsidR="00CA4231">
        <w:rPr>
          <w:rFonts w:ascii="Times New Roman" w:hAnsi="Times New Roman" w:cs="Times New Roman"/>
          <w:sz w:val="24"/>
          <w:szCs w:val="24"/>
        </w:rPr>
        <w:lastRenderedPageBreak/>
        <w:t>percurso</w:t>
      </w:r>
      <w:r>
        <w:rPr>
          <w:rFonts w:ascii="Times New Roman" w:hAnsi="Times New Roman" w:cs="Times New Roman"/>
          <w:sz w:val="24"/>
          <w:szCs w:val="24"/>
        </w:rPr>
        <w:t xml:space="preserve"> é marcado na partitura conforme mostrado na Figura 1 do anexo. As </w:t>
      </w:r>
      <w:r w:rsidRPr="00F05B62">
        <w:rPr>
          <w:rFonts w:ascii="Times New Roman" w:hAnsi="Times New Roman" w:cs="Times New Roman"/>
          <w:sz w:val="24"/>
          <w:szCs w:val="24"/>
        </w:rPr>
        <w:t>fixações</w:t>
      </w:r>
      <w:r>
        <w:rPr>
          <w:rFonts w:ascii="Times New Roman" w:hAnsi="Times New Roman" w:cs="Times New Roman"/>
          <w:sz w:val="24"/>
          <w:szCs w:val="24"/>
        </w:rPr>
        <w:t xml:space="preserve"> oculares</w:t>
      </w:r>
      <w:r w:rsidRPr="00F05B62">
        <w:rPr>
          <w:rFonts w:ascii="Times New Roman" w:hAnsi="Times New Roman" w:cs="Times New Roman"/>
          <w:sz w:val="24"/>
          <w:szCs w:val="24"/>
        </w:rPr>
        <w:t xml:space="preserve"> nos pontos</w:t>
      </w:r>
      <w:r>
        <w:rPr>
          <w:rFonts w:ascii="Times New Roman" w:hAnsi="Times New Roman" w:cs="Times New Roman"/>
          <w:sz w:val="24"/>
          <w:szCs w:val="24"/>
        </w:rPr>
        <w:t xml:space="preserve"> circulados na partitura</w:t>
      </w:r>
      <w:r w:rsidRPr="00F05B62">
        <w:rPr>
          <w:rFonts w:ascii="Times New Roman" w:hAnsi="Times New Roman" w:cs="Times New Roman"/>
          <w:sz w:val="24"/>
          <w:szCs w:val="24"/>
        </w:rPr>
        <w:t xml:space="preserve"> permitiram ao pianista captar informação não somente da nota em que o olho se fixou como também das demais ao seu redor. Também se percebe alternância</w:t>
      </w:r>
      <w:r w:rsidR="007D48BA">
        <w:rPr>
          <w:rFonts w:ascii="Times New Roman" w:hAnsi="Times New Roman" w:cs="Times New Roman"/>
          <w:sz w:val="24"/>
          <w:szCs w:val="24"/>
        </w:rPr>
        <w:t xml:space="preserve"> do movimento ocular</w:t>
      </w:r>
      <w:r w:rsidRPr="00F05B62">
        <w:rPr>
          <w:rFonts w:ascii="Times New Roman" w:hAnsi="Times New Roman" w:cs="Times New Roman"/>
          <w:sz w:val="24"/>
          <w:szCs w:val="24"/>
        </w:rPr>
        <w:t xml:space="preserve"> entre os dois </w:t>
      </w:r>
      <w:r w:rsidR="007D48BA">
        <w:rPr>
          <w:rFonts w:ascii="Times New Roman" w:hAnsi="Times New Roman" w:cs="Times New Roman"/>
          <w:sz w:val="24"/>
          <w:szCs w:val="24"/>
        </w:rPr>
        <w:t>pentagramas</w:t>
      </w:r>
      <w:r w:rsidRPr="00F05B62">
        <w:rPr>
          <w:rFonts w:ascii="Times New Roman" w:hAnsi="Times New Roman" w:cs="Times New Roman"/>
          <w:sz w:val="24"/>
          <w:szCs w:val="24"/>
        </w:rPr>
        <w:t>, predominando fixações onde há maior quantidade de informação a ser absorvida.</w:t>
      </w:r>
      <w:r>
        <w:rPr>
          <w:rFonts w:ascii="Times New Roman" w:hAnsi="Times New Roman" w:cs="Times New Roman"/>
          <w:sz w:val="24"/>
          <w:szCs w:val="24"/>
        </w:rPr>
        <w:t xml:space="preserve"> Destacam-se ainda as linhas diagonais que revelam a alternância do foco visual e atencional o que consiste em indício de que o foco de atenção se desloca de forma sucessiva.</w:t>
      </w:r>
      <w:r w:rsidR="00390DC7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o mesmo experimento percebe-se </w:t>
      </w:r>
      <w:r w:rsidRPr="0066216B">
        <w:rPr>
          <w:rFonts w:ascii="Times New Roman" w:hAnsi="Times New Roman" w:cs="Times New Roman"/>
          <w:sz w:val="24"/>
          <w:szCs w:val="24"/>
        </w:rPr>
        <w:t xml:space="preserve">que os pontos </w:t>
      </w:r>
      <w:r>
        <w:rPr>
          <w:rFonts w:ascii="Times New Roman" w:hAnsi="Times New Roman" w:cs="Times New Roman"/>
          <w:sz w:val="24"/>
          <w:szCs w:val="24"/>
        </w:rPr>
        <w:t xml:space="preserve">focalizados </w:t>
      </w:r>
      <w:r w:rsidR="0038513A">
        <w:rPr>
          <w:rFonts w:ascii="Times New Roman" w:hAnsi="Times New Roman" w:cs="Times New Roman"/>
          <w:sz w:val="24"/>
          <w:szCs w:val="24"/>
        </w:rPr>
        <w:t xml:space="preserve">foram </w:t>
      </w:r>
      <w:r w:rsidRPr="0066216B">
        <w:rPr>
          <w:rFonts w:ascii="Times New Roman" w:hAnsi="Times New Roman" w:cs="Times New Roman"/>
          <w:sz w:val="24"/>
          <w:szCs w:val="24"/>
        </w:rPr>
        <w:t>as notas que constituem as tríades predominantes de cada compasso</w:t>
      </w:r>
      <w:r w:rsidR="00D477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conforme ilustrado na Figura 2.</w:t>
      </w:r>
      <w:r w:rsidRPr="0066216B">
        <w:rPr>
          <w:rFonts w:ascii="Times New Roman" w:hAnsi="Times New Roman" w:cs="Times New Roman"/>
          <w:sz w:val="24"/>
          <w:szCs w:val="24"/>
        </w:rPr>
        <w:t xml:space="preserve"> </w:t>
      </w:r>
      <w:r w:rsidR="00B47A05">
        <w:rPr>
          <w:rFonts w:ascii="Times New Roman" w:hAnsi="Times New Roman" w:cs="Times New Roman"/>
          <w:sz w:val="24"/>
          <w:szCs w:val="24"/>
        </w:rPr>
        <w:t>P</w:t>
      </w:r>
      <w:r w:rsidRPr="0066216B">
        <w:rPr>
          <w:rFonts w:ascii="Times New Roman" w:hAnsi="Times New Roman" w:cs="Times New Roman"/>
          <w:sz w:val="24"/>
          <w:szCs w:val="24"/>
        </w:rPr>
        <w:t>ode-se dizer que a partir do foco de atenção n</w:t>
      </w:r>
      <w:r w:rsidR="007D48BA">
        <w:rPr>
          <w:rFonts w:ascii="Times New Roman" w:hAnsi="Times New Roman" w:cs="Times New Roman"/>
          <w:sz w:val="24"/>
          <w:szCs w:val="24"/>
        </w:rPr>
        <w:t>essas</w:t>
      </w:r>
      <w:r w:rsidRPr="0066216B">
        <w:rPr>
          <w:rFonts w:ascii="Times New Roman" w:hAnsi="Times New Roman" w:cs="Times New Roman"/>
          <w:sz w:val="24"/>
          <w:szCs w:val="24"/>
        </w:rPr>
        <w:t xml:space="preserve"> notas o leitor </w:t>
      </w:r>
      <w:r w:rsidR="007D48BA">
        <w:rPr>
          <w:rFonts w:ascii="Times New Roman" w:hAnsi="Times New Roman" w:cs="Times New Roman"/>
          <w:sz w:val="24"/>
          <w:szCs w:val="24"/>
        </w:rPr>
        <w:t>foi capaz de</w:t>
      </w:r>
      <w:r w:rsidRPr="0066216B">
        <w:rPr>
          <w:rFonts w:ascii="Times New Roman" w:hAnsi="Times New Roman" w:cs="Times New Roman"/>
          <w:sz w:val="24"/>
          <w:szCs w:val="24"/>
        </w:rPr>
        <w:t xml:space="preserve"> executar as demais, seja por deslocamento da atenção para pontos periféricos da visão ou seja por já ter tais estruturas rítmicas e melódicas automatizadas, dispensando emprego de atenção em cada nota.</w:t>
      </w:r>
    </w:p>
    <w:p w14:paraId="37CF28C7" w14:textId="69096F1D" w:rsidR="003C68FD" w:rsidRPr="001A4758" w:rsidRDefault="00B47A05" w:rsidP="001A47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23A70" w:rsidRPr="001A4758">
        <w:rPr>
          <w:rFonts w:ascii="Times New Roman" w:hAnsi="Times New Roman" w:cs="Times New Roman"/>
          <w:sz w:val="24"/>
          <w:szCs w:val="24"/>
        </w:rPr>
        <w:t>e fez necessário</w:t>
      </w:r>
      <w:r>
        <w:rPr>
          <w:rFonts w:ascii="Times New Roman" w:hAnsi="Times New Roman" w:cs="Times New Roman"/>
          <w:sz w:val="24"/>
          <w:szCs w:val="24"/>
        </w:rPr>
        <w:t xml:space="preserve"> também</w:t>
      </w:r>
      <w:r w:rsidR="00E23A70" w:rsidRPr="001A4758">
        <w:rPr>
          <w:rFonts w:ascii="Times New Roman" w:hAnsi="Times New Roman" w:cs="Times New Roman"/>
          <w:sz w:val="24"/>
          <w:szCs w:val="24"/>
        </w:rPr>
        <w:t xml:space="preserve"> compreender a noção de </w:t>
      </w:r>
      <w:r w:rsidR="00E23A70" w:rsidRPr="001A4758">
        <w:rPr>
          <w:rFonts w:ascii="Times New Roman" w:hAnsi="Times New Roman" w:cs="Times New Roman"/>
          <w:i/>
          <w:iCs/>
          <w:sz w:val="24"/>
          <w:szCs w:val="24"/>
        </w:rPr>
        <w:t>eye-hand-span</w:t>
      </w:r>
      <w:r w:rsidR="00E23A70" w:rsidRPr="001A4758">
        <w:rPr>
          <w:rFonts w:ascii="Times New Roman" w:hAnsi="Times New Roman" w:cs="Times New Roman"/>
          <w:sz w:val="24"/>
          <w:szCs w:val="24"/>
        </w:rPr>
        <w:t xml:space="preserve"> que consiste no índice de defasagem entre o ponto em que o olho está focando na partitura e o que está sendo tocado pela mão do pianista. Com isso, percebeu-se que a informação captada pelo olho é processada e armazenada</w:t>
      </w:r>
      <w:r w:rsidR="003C68FD" w:rsidRPr="001A4758">
        <w:rPr>
          <w:rFonts w:ascii="Times New Roman" w:hAnsi="Times New Roman" w:cs="Times New Roman"/>
          <w:sz w:val="24"/>
          <w:szCs w:val="24"/>
        </w:rPr>
        <w:t xml:space="preserve"> na memória de trabalho </w:t>
      </w:r>
      <w:r w:rsidR="00E23A70" w:rsidRPr="001A4758">
        <w:rPr>
          <w:rFonts w:ascii="Times New Roman" w:hAnsi="Times New Roman" w:cs="Times New Roman"/>
          <w:sz w:val="24"/>
          <w:szCs w:val="24"/>
        </w:rPr>
        <w:t>até o momento em que é tocada pelos dedos</w:t>
      </w:r>
      <w:r w:rsidR="007D48BA">
        <w:rPr>
          <w:rFonts w:ascii="Times New Roman" w:hAnsi="Times New Roman" w:cs="Times New Roman"/>
          <w:sz w:val="24"/>
          <w:szCs w:val="24"/>
        </w:rPr>
        <w:t xml:space="preserve"> quando então a informação é </w:t>
      </w:r>
      <w:r w:rsidR="00E23A70" w:rsidRPr="001A4758">
        <w:rPr>
          <w:rFonts w:ascii="Times New Roman" w:hAnsi="Times New Roman" w:cs="Times New Roman"/>
          <w:sz w:val="24"/>
          <w:szCs w:val="24"/>
        </w:rPr>
        <w:t>libe</w:t>
      </w:r>
      <w:r w:rsidR="007D48BA">
        <w:rPr>
          <w:rFonts w:ascii="Times New Roman" w:hAnsi="Times New Roman" w:cs="Times New Roman"/>
          <w:sz w:val="24"/>
          <w:szCs w:val="24"/>
        </w:rPr>
        <w:t>rada, desocupando o espaço da memória de trabalho que será destinado à</w:t>
      </w:r>
      <w:r w:rsidR="00E23A70" w:rsidRPr="001A4758">
        <w:rPr>
          <w:rFonts w:ascii="Times New Roman" w:hAnsi="Times New Roman" w:cs="Times New Roman"/>
          <w:sz w:val="24"/>
          <w:szCs w:val="24"/>
        </w:rPr>
        <w:t xml:space="preserve"> retenção das próximas informações. </w:t>
      </w:r>
      <w:r w:rsidR="00B54FDC" w:rsidRPr="001A4758">
        <w:rPr>
          <w:rFonts w:ascii="Times New Roman" w:hAnsi="Times New Roman" w:cs="Times New Roman"/>
          <w:sz w:val="24"/>
          <w:szCs w:val="24"/>
        </w:rPr>
        <w:t>(</w:t>
      </w:r>
      <w:r w:rsidR="00B54FDC" w:rsidRPr="00B54FDC">
        <w:rPr>
          <w:rFonts w:ascii="Times New Roman" w:hAnsi="Times New Roman" w:cs="Times New Roman"/>
          <w:sz w:val="24"/>
          <w:szCs w:val="24"/>
        </w:rPr>
        <w:t>FOURNEAUX e LAND, 1999, p. 2435-36)</w:t>
      </w:r>
    </w:p>
    <w:p w14:paraId="71CC852B" w14:textId="0A3C5348" w:rsidR="00C804C4" w:rsidRPr="001A4758" w:rsidRDefault="00E23A70" w:rsidP="001A47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758">
        <w:rPr>
          <w:rFonts w:ascii="Times New Roman" w:hAnsi="Times New Roman" w:cs="Times New Roman"/>
          <w:sz w:val="24"/>
          <w:szCs w:val="24"/>
        </w:rPr>
        <w:t>Os resultados da análise dos experimentos dos autores supracitados apontam que</w:t>
      </w:r>
      <w:r w:rsidR="003C68FD" w:rsidRPr="001A4758">
        <w:rPr>
          <w:rFonts w:ascii="Times New Roman" w:hAnsi="Times New Roman" w:cs="Times New Roman"/>
          <w:sz w:val="24"/>
          <w:szCs w:val="24"/>
        </w:rPr>
        <w:t xml:space="preserve"> através do foco visual e atencional </w:t>
      </w:r>
      <w:r w:rsidR="00D46A75" w:rsidRPr="001A4758">
        <w:rPr>
          <w:rFonts w:ascii="Times New Roman" w:hAnsi="Times New Roman" w:cs="Times New Roman"/>
          <w:sz w:val="24"/>
          <w:szCs w:val="24"/>
        </w:rPr>
        <w:t>direcionado</w:t>
      </w:r>
      <w:r w:rsidR="003C68FD" w:rsidRPr="001A4758">
        <w:rPr>
          <w:rFonts w:ascii="Times New Roman" w:hAnsi="Times New Roman" w:cs="Times New Roman"/>
          <w:sz w:val="24"/>
          <w:szCs w:val="24"/>
        </w:rPr>
        <w:t xml:space="preserve"> a um determinado local da partitura</w:t>
      </w:r>
      <w:r w:rsidR="00470BC0">
        <w:rPr>
          <w:rFonts w:ascii="Times New Roman" w:hAnsi="Times New Roman" w:cs="Times New Roman"/>
          <w:sz w:val="24"/>
          <w:szCs w:val="24"/>
        </w:rPr>
        <w:t>,</w:t>
      </w:r>
      <w:r w:rsidR="003C68FD" w:rsidRPr="001A4758">
        <w:rPr>
          <w:rFonts w:ascii="Times New Roman" w:hAnsi="Times New Roman" w:cs="Times New Roman"/>
          <w:sz w:val="24"/>
          <w:szCs w:val="24"/>
        </w:rPr>
        <w:t xml:space="preserve"> mais informações, além das que estão sendo focadas, são processadas e consequentemente executadas </w:t>
      </w:r>
      <w:r w:rsidR="00A04985">
        <w:rPr>
          <w:rFonts w:ascii="Times New Roman" w:hAnsi="Times New Roman" w:cs="Times New Roman"/>
          <w:sz w:val="24"/>
          <w:szCs w:val="24"/>
        </w:rPr>
        <w:t>em</w:t>
      </w:r>
      <w:r w:rsidR="003C68FD" w:rsidRPr="001A4758">
        <w:rPr>
          <w:rFonts w:ascii="Times New Roman" w:hAnsi="Times New Roman" w:cs="Times New Roman"/>
          <w:sz w:val="24"/>
          <w:szCs w:val="24"/>
        </w:rPr>
        <w:t xml:space="preserve"> uma leitura musical competente. Tais dados </w:t>
      </w:r>
      <w:r w:rsidR="00D46A75" w:rsidRPr="001A4758">
        <w:rPr>
          <w:rFonts w:ascii="Times New Roman" w:hAnsi="Times New Roman" w:cs="Times New Roman"/>
          <w:sz w:val="24"/>
          <w:szCs w:val="24"/>
        </w:rPr>
        <w:t xml:space="preserve">sugerem </w:t>
      </w:r>
      <w:r w:rsidR="003C68FD" w:rsidRPr="001A4758">
        <w:rPr>
          <w:rFonts w:ascii="Times New Roman" w:hAnsi="Times New Roman" w:cs="Times New Roman"/>
          <w:sz w:val="24"/>
          <w:szCs w:val="24"/>
        </w:rPr>
        <w:t xml:space="preserve">a presença de automatismos em forma de </w:t>
      </w:r>
      <w:r w:rsidR="003C68FD" w:rsidRPr="001A4758">
        <w:rPr>
          <w:rFonts w:ascii="Times New Roman" w:hAnsi="Times New Roman" w:cs="Times New Roman"/>
          <w:i/>
          <w:iCs/>
          <w:sz w:val="24"/>
          <w:szCs w:val="24"/>
        </w:rPr>
        <w:t>chunks</w:t>
      </w:r>
      <w:r w:rsidR="008235A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235AF">
        <w:rPr>
          <w:rFonts w:ascii="Times New Roman" w:hAnsi="Times New Roman" w:cs="Times New Roman"/>
          <w:sz w:val="24"/>
          <w:szCs w:val="24"/>
        </w:rPr>
        <w:t>que são encadeamentos coesos de várias unidades de informação em uma unidade maior,</w:t>
      </w:r>
      <w:r w:rsidR="003C68FD" w:rsidRPr="001A4758">
        <w:rPr>
          <w:rFonts w:ascii="Times New Roman" w:hAnsi="Times New Roman" w:cs="Times New Roman"/>
          <w:sz w:val="24"/>
          <w:szCs w:val="24"/>
        </w:rPr>
        <w:t xml:space="preserve"> </w:t>
      </w:r>
      <w:r w:rsidR="008235AF">
        <w:rPr>
          <w:rFonts w:ascii="Times New Roman" w:hAnsi="Times New Roman" w:cs="Times New Roman"/>
          <w:sz w:val="24"/>
          <w:szCs w:val="24"/>
        </w:rPr>
        <w:t xml:space="preserve">o que </w:t>
      </w:r>
      <w:r w:rsidR="003C68FD" w:rsidRPr="001A4758">
        <w:rPr>
          <w:rFonts w:ascii="Times New Roman" w:hAnsi="Times New Roman" w:cs="Times New Roman"/>
          <w:sz w:val="24"/>
          <w:szCs w:val="24"/>
        </w:rPr>
        <w:t>permit</w:t>
      </w:r>
      <w:r w:rsidR="008235AF">
        <w:rPr>
          <w:rFonts w:ascii="Times New Roman" w:hAnsi="Times New Roman" w:cs="Times New Roman"/>
          <w:sz w:val="24"/>
          <w:szCs w:val="24"/>
        </w:rPr>
        <w:t>e</w:t>
      </w:r>
      <w:r w:rsidR="003C68FD" w:rsidRPr="001A4758">
        <w:rPr>
          <w:rFonts w:ascii="Times New Roman" w:hAnsi="Times New Roman" w:cs="Times New Roman"/>
          <w:sz w:val="24"/>
          <w:szCs w:val="24"/>
        </w:rPr>
        <w:t xml:space="preserve"> </w:t>
      </w:r>
      <w:r w:rsidR="00D46A75" w:rsidRPr="001A4758">
        <w:rPr>
          <w:rFonts w:ascii="Times New Roman" w:hAnsi="Times New Roman" w:cs="Times New Roman"/>
          <w:sz w:val="24"/>
          <w:szCs w:val="24"/>
        </w:rPr>
        <w:t>a</w:t>
      </w:r>
      <w:r w:rsidR="003C68FD" w:rsidRPr="001A4758">
        <w:rPr>
          <w:rFonts w:ascii="Times New Roman" w:hAnsi="Times New Roman" w:cs="Times New Roman"/>
          <w:sz w:val="24"/>
          <w:szCs w:val="24"/>
        </w:rPr>
        <w:t>o pianista executar o que está na partitura sem</w:t>
      </w:r>
      <w:r w:rsidR="00D4776B">
        <w:rPr>
          <w:rFonts w:ascii="Times New Roman" w:hAnsi="Times New Roman" w:cs="Times New Roman"/>
          <w:sz w:val="24"/>
          <w:szCs w:val="24"/>
        </w:rPr>
        <w:t xml:space="preserve"> o</w:t>
      </w:r>
      <w:r w:rsidR="003C68FD" w:rsidRPr="001A4758">
        <w:rPr>
          <w:rFonts w:ascii="Times New Roman" w:hAnsi="Times New Roman" w:cs="Times New Roman"/>
          <w:sz w:val="24"/>
          <w:szCs w:val="24"/>
        </w:rPr>
        <w:t xml:space="preserve"> emprego do foco de atenção em </w:t>
      </w:r>
      <w:r w:rsidR="004B02D9" w:rsidRPr="001A4758">
        <w:rPr>
          <w:rFonts w:ascii="Times New Roman" w:hAnsi="Times New Roman" w:cs="Times New Roman"/>
          <w:sz w:val="24"/>
          <w:szCs w:val="24"/>
        </w:rPr>
        <w:t>cada uma d</w:t>
      </w:r>
      <w:r w:rsidR="003C68FD" w:rsidRPr="001A4758">
        <w:rPr>
          <w:rFonts w:ascii="Times New Roman" w:hAnsi="Times New Roman" w:cs="Times New Roman"/>
          <w:sz w:val="24"/>
          <w:szCs w:val="24"/>
        </w:rPr>
        <w:t>as unidades de informação</w:t>
      </w:r>
      <w:r w:rsidR="00D46A75" w:rsidRPr="001A4758">
        <w:rPr>
          <w:rFonts w:ascii="Times New Roman" w:hAnsi="Times New Roman" w:cs="Times New Roman"/>
          <w:sz w:val="24"/>
          <w:szCs w:val="24"/>
        </w:rPr>
        <w:t xml:space="preserve"> nela presentes</w:t>
      </w:r>
      <w:r w:rsidR="00B54FDC">
        <w:rPr>
          <w:rFonts w:ascii="Times New Roman" w:hAnsi="Times New Roman" w:cs="Times New Roman"/>
          <w:sz w:val="24"/>
          <w:szCs w:val="24"/>
        </w:rPr>
        <w:t>,</w:t>
      </w:r>
      <w:r w:rsidR="003C68FD" w:rsidRPr="001A4758">
        <w:rPr>
          <w:rFonts w:ascii="Times New Roman" w:hAnsi="Times New Roman" w:cs="Times New Roman"/>
          <w:sz w:val="24"/>
          <w:szCs w:val="24"/>
        </w:rPr>
        <w:t xml:space="preserve"> mas </w:t>
      </w:r>
      <w:r w:rsidR="00470BC0">
        <w:rPr>
          <w:rFonts w:ascii="Times New Roman" w:hAnsi="Times New Roman" w:cs="Times New Roman"/>
          <w:sz w:val="24"/>
          <w:szCs w:val="24"/>
        </w:rPr>
        <w:t>sim</w:t>
      </w:r>
      <w:r w:rsidR="003C68FD" w:rsidRPr="001A4758">
        <w:rPr>
          <w:rFonts w:ascii="Times New Roman" w:hAnsi="Times New Roman" w:cs="Times New Roman"/>
          <w:sz w:val="24"/>
          <w:szCs w:val="24"/>
        </w:rPr>
        <w:t xml:space="preserve"> n</w:t>
      </w:r>
      <w:r w:rsidR="00D46A75" w:rsidRPr="001A4758">
        <w:rPr>
          <w:rFonts w:ascii="Times New Roman" w:hAnsi="Times New Roman" w:cs="Times New Roman"/>
          <w:sz w:val="24"/>
          <w:szCs w:val="24"/>
        </w:rPr>
        <w:t>a</w:t>
      </w:r>
      <w:r w:rsidR="004B02D9" w:rsidRPr="001A4758">
        <w:rPr>
          <w:rFonts w:ascii="Times New Roman" w:hAnsi="Times New Roman" w:cs="Times New Roman"/>
          <w:sz w:val="24"/>
          <w:szCs w:val="24"/>
        </w:rPr>
        <w:t>s que são representativas do aglutinamento d</w:t>
      </w:r>
      <w:r w:rsidR="00784F79">
        <w:rPr>
          <w:rFonts w:ascii="Times New Roman" w:hAnsi="Times New Roman" w:cs="Times New Roman"/>
          <w:sz w:val="24"/>
          <w:szCs w:val="24"/>
        </w:rPr>
        <w:t>essas</w:t>
      </w:r>
      <w:r w:rsidR="004B02D9" w:rsidRPr="001A4758">
        <w:rPr>
          <w:rFonts w:ascii="Times New Roman" w:hAnsi="Times New Roman" w:cs="Times New Roman"/>
          <w:sz w:val="24"/>
          <w:szCs w:val="24"/>
        </w:rPr>
        <w:t xml:space="preserve"> unidades </w:t>
      </w:r>
      <w:r w:rsidR="00784F79">
        <w:rPr>
          <w:rFonts w:ascii="Times New Roman" w:hAnsi="Times New Roman" w:cs="Times New Roman"/>
          <w:sz w:val="24"/>
          <w:szCs w:val="24"/>
        </w:rPr>
        <w:t>maiores</w:t>
      </w:r>
      <w:r w:rsidR="004B02D9" w:rsidRPr="001A4758">
        <w:rPr>
          <w:rFonts w:ascii="Times New Roman" w:hAnsi="Times New Roman" w:cs="Times New Roman"/>
          <w:sz w:val="24"/>
          <w:szCs w:val="24"/>
        </w:rPr>
        <w:t>.</w:t>
      </w:r>
      <w:r w:rsidRPr="001A4758">
        <w:rPr>
          <w:rFonts w:ascii="Times New Roman" w:hAnsi="Times New Roman" w:cs="Times New Roman"/>
          <w:sz w:val="24"/>
          <w:szCs w:val="24"/>
        </w:rPr>
        <w:t xml:space="preserve"> </w:t>
      </w:r>
      <w:r w:rsidR="00C804C4" w:rsidRPr="001A47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BBB6E" w14:textId="77777777" w:rsidR="001C5356" w:rsidRDefault="001C5356" w:rsidP="001A4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05F31" w14:textId="342B0052" w:rsidR="001C5356" w:rsidRPr="001A4758" w:rsidRDefault="001C5356" w:rsidP="001A4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Leitura musical. Foco de atenção. Foco visual.</w:t>
      </w:r>
      <w:r w:rsidR="008235AF">
        <w:rPr>
          <w:rFonts w:ascii="Times New Roman" w:hAnsi="Times New Roman" w:cs="Times New Roman"/>
          <w:sz w:val="24"/>
          <w:szCs w:val="24"/>
        </w:rPr>
        <w:t xml:space="preserve"> Automatismo.</w:t>
      </w:r>
    </w:p>
    <w:p w14:paraId="7C22F71F" w14:textId="77777777" w:rsidR="0056169B" w:rsidRPr="001A4758" w:rsidRDefault="0056169B" w:rsidP="001A4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1F460" w14:textId="77777777" w:rsidR="00A52718" w:rsidRPr="00A52718" w:rsidRDefault="00A52718" w:rsidP="00A527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1C0DF1" w14:textId="337A5AFE" w:rsidR="00A52718" w:rsidRDefault="00A52718"/>
    <w:sectPr w:rsidR="00A5271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57AD" w14:textId="77777777" w:rsidR="00BB03E7" w:rsidRDefault="00BB03E7" w:rsidP="00BB03E7">
      <w:pPr>
        <w:spacing w:after="0" w:line="240" w:lineRule="auto"/>
      </w:pPr>
      <w:r>
        <w:separator/>
      </w:r>
    </w:p>
  </w:endnote>
  <w:endnote w:type="continuationSeparator" w:id="0">
    <w:p w14:paraId="2258A9C6" w14:textId="77777777" w:rsidR="00BB03E7" w:rsidRDefault="00BB03E7" w:rsidP="00BB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8156658"/>
      <w:docPartObj>
        <w:docPartGallery w:val="Page Numbers (Bottom of Page)"/>
        <w:docPartUnique/>
      </w:docPartObj>
    </w:sdtPr>
    <w:sdtEndPr/>
    <w:sdtContent>
      <w:p w14:paraId="06A500B7" w14:textId="5579999D" w:rsidR="00BB03E7" w:rsidRDefault="00BB03E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D26F04" w14:textId="77777777" w:rsidR="00BB03E7" w:rsidRDefault="00BB03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A9A1" w14:textId="77777777" w:rsidR="00BB03E7" w:rsidRDefault="00BB03E7" w:rsidP="00BB03E7">
      <w:pPr>
        <w:spacing w:after="0" w:line="240" w:lineRule="auto"/>
      </w:pPr>
      <w:r>
        <w:separator/>
      </w:r>
    </w:p>
  </w:footnote>
  <w:footnote w:type="continuationSeparator" w:id="0">
    <w:p w14:paraId="747BDA57" w14:textId="77777777" w:rsidR="00BB03E7" w:rsidRDefault="00BB03E7" w:rsidP="00BB0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5237C"/>
    <w:multiLevelType w:val="multilevel"/>
    <w:tmpl w:val="F87E97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8613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18"/>
    <w:rsid w:val="00031C48"/>
    <w:rsid w:val="000D0B9E"/>
    <w:rsid w:val="001A4758"/>
    <w:rsid w:val="001C5356"/>
    <w:rsid w:val="001E5345"/>
    <w:rsid w:val="002C2ED8"/>
    <w:rsid w:val="003175C2"/>
    <w:rsid w:val="0038513A"/>
    <w:rsid w:val="00390DC7"/>
    <w:rsid w:val="003C68FD"/>
    <w:rsid w:val="003D12EA"/>
    <w:rsid w:val="00442578"/>
    <w:rsid w:val="00470BC0"/>
    <w:rsid w:val="0048449A"/>
    <w:rsid w:val="004B02D9"/>
    <w:rsid w:val="005034DF"/>
    <w:rsid w:val="0054792C"/>
    <w:rsid w:val="0056169B"/>
    <w:rsid w:val="005E333C"/>
    <w:rsid w:val="00651FB0"/>
    <w:rsid w:val="0066216B"/>
    <w:rsid w:val="0066461E"/>
    <w:rsid w:val="00774515"/>
    <w:rsid w:val="00784F79"/>
    <w:rsid w:val="00787CA2"/>
    <w:rsid w:val="00797CC3"/>
    <w:rsid w:val="007D0025"/>
    <w:rsid w:val="007D48BA"/>
    <w:rsid w:val="008235AF"/>
    <w:rsid w:val="008373DE"/>
    <w:rsid w:val="008B0F2C"/>
    <w:rsid w:val="00987F21"/>
    <w:rsid w:val="00A04985"/>
    <w:rsid w:val="00A52718"/>
    <w:rsid w:val="00A87AAD"/>
    <w:rsid w:val="00B32389"/>
    <w:rsid w:val="00B47A05"/>
    <w:rsid w:val="00B54FDC"/>
    <w:rsid w:val="00B6686B"/>
    <w:rsid w:val="00BB03E7"/>
    <w:rsid w:val="00BE0D55"/>
    <w:rsid w:val="00BF4145"/>
    <w:rsid w:val="00C139D5"/>
    <w:rsid w:val="00C52D27"/>
    <w:rsid w:val="00C804C4"/>
    <w:rsid w:val="00CA4231"/>
    <w:rsid w:val="00CF14F0"/>
    <w:rsid w:val="00CF38B2"/>
    <w:rsid w:val="00D46A75"/>
    <w:rsid w:val="00D4776B"/>
    <w:rsid w:val="00DB65DF"/>
    <w:rsid w:val="00E23A70"/>
    <w:rsid w:val="00EB6EC4"/>
    <w:rsid w:val="00ED50B4"/>
    <w:rsid w:val="00F05B62"/>
    <w:rsid w:val="00F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BAC6"/>
  <w15:chartTrackingRefBased/>
  <w15:docId w15:val="{71F4EE55-6FF3-452A-953A-AA4C3705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2718"/>
    <w:pPr>
      <w:ind w:left="720"/>
      <w:contextualSpacing/>
    </w:pPr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56169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B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3E7"/>
  </w:style>
  <w:style w:type="paragraph" w:styleId="Rodap">
    <w:name w:val="footer"/>
    <w:basedOn w:val="Normal"/>
    <w:link w:val="RodapChar"/>
    <w:uiPriority w:val="99"/>
    <w:unhideWhenUsed/>
    <w:rsid w:val="00BB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745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Taiur Fontana</dc:creator>
  <cp:keywords/>
  <dc:description/>
  <cp:lastModifiedBy>Taiur Fontana</cp:lastModifiedBy>
  <cp:revision>43</cp:revision>
  <dcterms:created xsi:type="dcterms:W3CDTF">2023-07-18T20:15:00Z</dcterms:created>
  <dcterms:modified xsi:type="dcterms:W3CDTF">2023-07-21T20:58:00Z</dcterms:modified>
</cp:coreProperties>
</file>