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CAD8D" w14:textId="77777777" w:rsidR="00D97490" w:rsidRPr="00CB1808" w:rsidRDefault="00CB1808">
      <w:pPr>
        <w:rPr>
          <w:rFonts w:ascii="Times New Roman" w:hAnsi="Times New Roman" w:cs="Times New Roman"/>
          <w:sz w:val="24"/>
          <w:szCs w:val="24"/>
        </w:rPr>
      </w:pPr>
      <w:r w:rsidRPr="00CB1808">
        <w:rPr>
          <w:rFonts w:ascii="Times New Roman" w:hAnsi="Times New Roman" w:cs="Times New Roman"/>
          <w:sz w:val="24"/>
          <w:szCs w:val="24"/>
        </w:rPr>
        <w:t xml:space="preserve">Artigo para congresso da </w:t>
      </w:r>
      <w:proofErr w:type="spellStart"/>
      <w:r w:rsidRPr="00CB1808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CB1808">
        <w:rPr>
          <w:rFonts w:ascii="Times New Roman" w:hAnsi="Times New Roman" w:cs="Times New Roman"/>
          <w:sz w:val="24"/>
          <w:szCs w:val="24"/>
        </w:rPr>
        <w:t>.</w:t>
      </w:r>
    </w:p>
    <w:p w14:paraId="307AE6DF" w14:textId="77777777" w:rsidR="00CB1808" w:rsidRPr="00CB1808" w:rsidRDefault="00CB1808">
      <w:pPr>
        <w:rPr>
          <w:rFonts w:ascii="Times New Roman" w:hAnsi="Times New Roman" w:cs="Times New Roman"/>
          <w:sz w:val="24"/>
          <w:szCs w:val="24"/>
        </w:rPr>
      </w:pPr>
      <w:r w:rsidRPr="00CB1808">
        <w:rPr>
          <w:rFonts w:ascii="Times New Roman" w:hAnsi="Times New Roman" w:cs="Times New Roman"/>
          <w:sz w:val="24"/>
          <w:szCs w:val="24"/>
        </w:rPr>
        <w:t>Resumo – 400 a 1000 palavras definição do objeto, metodologia, referencial teórico, objetivos e resultados parciais.</w:t>
      </w:r>
    </w:p>
    <w:p w14:paraId="75F7BB05" w14:textId="77777777" w:rsidR="00CB1808" w:rsidRPr="00CB1808" w:rsidRDefault="00CB1808">
      <w:pPr>
        <w:rPr>
          <w:rFonts w:ascii="Times New Roman" w:hAnsi="Times New Roman" w:cs="Times New Roman"/>
          <w:sz w:val="24"/>
          <w:szCs w:val="24"/>
        </w:rPr>
      </w:pPr>
      <w:r w:rsidRPr="00CB1808">
        <w:rPr>
          <w:rFonts w:ascii="Times New Roman" w:hAnsi="Times New Roman" w:cs="Times New Roman"/>
          <w:sz w:val="24"/>
          <w:szCs w:val="24"/>
        </w:rPr>
        <w:t>Documentação adicional de até 4 páginas para compreensão do resumo.</w:t>
      </w:r>
    </w:p>
    <w:p w14:paraId="3BCEAFFE" w14:textId="77777777" w:rsidR="00CB1808" w:rsidRDefault="00CB18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Eixo: teoria e análise em contexto tonal.</w:t>
      </w:r>
    </w:p>
    <w:p w14:paraId="034282D0" w14:textId="77777777" w:rsidR="00CB1808" w:rsidRDefault="00CB1808">
      <w:pPr>
        <w:rPr>
          <w:rFonts w:ascii="Times New Roman" w:hAnsi="Times New Roman" w:cs="Times New Roman"/>
          <w:sz w:val="24"/>
          <w:szCs w:val="24"/>
        </w:rPr>
      </w:pPr>
    </w:p>
    <w:p w14:paraId="29A10961" w14:textId="77777777" w:rsidR="00CB1808" w:rsidRPr="00CB1808" w:rsidRDefault="00CB1808" w:rsidP="00CB1808">
      <w:pPr>
        <w:shd w:val="clear" w:color="auto" w:fill="F9F9F9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111111"/>
          <w:kern w:val="0"/>
          <w:sz w:val="17"/>
          <w:szCs w:val="17"/>
          <w:lang w:eastAsia="pt-BR"/>
          <w14:ligatures w14:val="none"/>
        </w:rPr>
      </w:pPr>
      <w:r w:rsidRPr="00CB1808">
        <w:rPr>
          <w:rFonts w:ascii="Verdana" w:eastAsia="Times New Roman" w:hAnsi="Verdana" w:cs="Times New Roman"/>
          <w:i/>
          <w:iCs/>
          <w:color w:val="111111"/>
          <w:kern w:val="0"/>
          <w:sz w:val="17"/>
          <w:szCs w:val="17"/>
          <w:lang w:eastAsia="pt-BR"/>
          <w14:ligatures w14:val="none"/>
        </w:rPr>
        <w:t>Formatação</w:t>
      </w:r>
    </w:p>
    <w:p w14:paraId="21F1A157" w14:textId="77777777" w:rsidR="00CB1808" w:rsidRPr="00CB1808" w:rsidRDefault="00CB1808" w:rsidP="00CB1808">
      <w:pPr>
        <w:shd w:val="clear" w:color="auto" w:fill="F9F9F9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111111"/>
          <w:kern w:val="0"/>
          <w:sz w:val="17"/>
          <w:szCs w:val="17"/>
          <w:lang w:eastAsia="pt-BR"/>
          <w14:ligatures w14:val="none"/>
        </w:rPr>
      </w:pPr>
      <w:r w:rsidRPr="00CB1808">
        <w:rPr>
          <w:rFonts w:ascii="Verdana" w:eastAsia="Times New Roman" w:hAnsi="Verdana" w:cs="Times New Roman"/>
          <w:color w:val="111111"/>
          <w:kern w:val="0"/>
          <w:sz w:val="17"/>
          <w:szCs w:val="17"/>
          <w:lang w:eastAsia="pt-BR"/>
          <w14:ligatures w14:val="none"/>
        </w:rPr>
        <w:t xml:space="preserve"> a) O formato da proposta deverá contemplar as seguintes especificações:</w:t>
      </w:r>
    </w:p>
    <w:p w14:paraId="4DC73B94" w14:textId="77777777" w:rsidR="00CB1808" w:rsidRPr="00CB1808" w:rsidRDefault="00CB1808" w:rsidP="00CB1808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111111"/>
          <w:kern w:val="0"/>
          <w:sz w:val="17"/>
          <w:szCs w:val="17"/>
          <w:lang w:eastAsia="pt-BR"/>
          <w14:ligatures w14:val="none"/>
        </w:rPr>
      </w:pPr>
      <w:r w:rsidRPr="00CB1808">
        <w:rPr>
          <w:rFonts w:ascii="Verdana" w:eastAsia="Times New Roman" w:hAnsi="Verdana" w:cs="Times New Roman"/>
          <w:color w:val="111111"/>
          <w:kern w:val="0"/>
          <w:sz w:val="17"/>
          <w:szCs w:val="17"/>
          <w:lang w:eastAsia="pt-BR"/>
          <w14:ligatures w14:val="none"/>
        </w:rPr>
        <w:t>Página em formato A4;</w:t>
      </w:r>
    </w:p>
    <w:p w14:paraId="6F4586B6" w14:textId="77777777" w:rsidR="00CB1808" w:rsidRPr="00CB1808" w:rsidRDefault="00CB1808" w:rsidP="00CB1808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111111"/>
          <w:kern w:val="0"/>
          <w:sz w:val="17"/>
          <w:szCs w:val="17"/>
          <w:lang w:eastAsia="pt-BR"/>
          <w14:ligatures w14:val="none"/>
        </w:rPr>
      </w:pPr>
      <w:r w:rsidRPr="00CB1808">
        <w:rPr>
          <w:rFonts w:ascii="Verdana" w:eastAsia="Times New Roman" w:hAnsi="Verdana" w:cs="Times New Roman"/>
          <w:color w:val="111111"/>
          <w:kern w:val="0"/>
          <w:sz w:val="17"/>
          <w:szCs w:val="17"/>
          <w:lang w:eastAsia="pt-BR"/>
          <w14:ligatures w14:val="none"/>
        </w:rPr>
        <w:t>Numeração no canto inferior direito;</w:t>
      </w:r>
    </w:p>
    <w:p w14:paraId="594DEE2D" w14:textId="77777777" w:rsidR="00CB1808" w:rsidRPr="00CB1808" w:rsidRDefault="00CB1808" w:rsidP="00CB1808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111111"/>
          <w:kern w:val="0"/>
          <w:sz w:val="17"/>
          <w:szCs w:val="17"/>
          <w:lang w:eastAsia="pt-BR"/>
          <w14:ligatures w14:val="none"/>
        </w:rPr>
      </w:pPr>
      <w:r w:rsidRPr="00CB1808">
        <w:rPr>
          <w:rFonts w:ascii="Verdana" w:eastAsia="Times New Roman" w:hAnsi="Verdana" w:cs="Times New Roman"/>
          <w:color w:val="111111"/>
          <w:kern w:val="0"/>
          <w:sz w:val="17"/>
          <w:szCs w:val="17"/>
          <w:lang w:eastAsia="pt-BR"/>
          <w14:ligatures w14:val="none"/>
        </w:rPr>
        <w:t>Fonte Times New Roman, tamanho 12;</w:t>
      </w:r>
    </w:p>
    <w:p w14:paraId="1DB70A25" w14:textId="77777777" w:rsidR="00CB1808" w:rsidRPr="00CB1808" w:rsidRDefault="00CB1808" w:rsidP="00CB1808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111111"/>
          <w:kern w:val="0"/>
          <w:sz w:val="17"/>
          <w:szCs w:val="17"/>
          <w:lang w:eastAsia="pt-BR"/>
          <w14:ligatures w14:val="none"/>
        </w:rPr>
      </w:pPr>
      <w:r w:rsidRPr="00CB1808">
        <w:rPr>
          <w:rFonts w:ascii="Verdana" w:eastAsia="Times New Roman" w:hAnsi="Verdana" w:cs="Times New Roman"/>
          <w:color w:val="111111"/>
          <w:kern w:val="0"/>
          <w:sz w:val="17"/>
          <w:szCs w:val="17"/>
          <w:lang w:eastAsia="pt-BR"/>
          <w14:ligatures w14:val="none"/>
        </w:rPr>
        <w:t>Espaçamento entre linhas de 1,5.</w:t>
      </w:r>
    </w:p>
    <w:p w14:paraId="120CE019" w14:textId="77777777" w:rsidR="00CB1808" w:rsidRPr="00CB1808" w:rsidRDefault="00CB1808" w:rsidP="00CB18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B1808">
        <w:rPr>
          <w:rFonts w:ascii="Verdana" w:eastAsia="Times New Roman" w:hAnsi="Verdana" w:cs="Times New Roman"/>
          <w:color w:val="111111"/>
          <w:kern w:val="0"/>
          <w:sz w:val="17"/>
          <w:szCs w:val="17"/>
          <w:shd w:val="clear" w:color="auto" w:fill="F9F9F9"/>
          <w:lang w:eastAsia="pt-BR"/>
          <w14:ligatures w14:val="none"/>
        </w:rPr>
        <w:t>b) O conteúdo deve ser apresentado na seguinte ordem e com as seguintes especificações:</w:t>
      </w:r>
      <w:r w:rsidRPr="00CB1808">
        <w:rPr>
          <w:rFonts w:ascii="Verdana" w:eastAsia="Times New Roman" w:hAnsi="Verdana" w:cs="Times New Roman"/>
          <w:color w:val="111111"/>
          <w:kern w:val="0"/>
          <w:sz w:val="17"/>
          <w:szCs w:val="17"/>
          <w:lang w:eastAsia="pt-BR"/>
          <w14:ligatures w14:val="none"/>
        </w:rPr>
        <w:br/>
      </w:r>
    </w:p>
    <w:p w14:paraId="12FDCA78" w14:textId="77777777" w:rsidR="00CB1808" w:rsidRPr="00CB1808" w:rsidRDefault="00CB1808" w:rsidP="00CB1808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111111"/>
          <w:kern w:val="0"/>
          <w:sz w:val="17"/>
          <w:szCs w:val="17"/>
          <w:lang w:eastAsia="pt-BR"/>
          <w14:ligatures w14:val="none"/>
        </w:rPr>
      </w:pPr>
      <w:r w:rsidRPr="00CB1808">
        <w:rPr>
          <w:rFonts w:ascii="Verdana" w:eastAsia="Times New Roman" w:hAnsi="Verdana" w:cs="Times New Roman"/>
          <w:i/>
          <w:iCs/>
          <w:color w:val="111111"/>
          <w:kern w:val="0"/>
          <w:sz w:val="17"/>
          <w:szCs w:val="17"/>
          <w:lang w:eastAsia="pt-BR"/>
          <w14:ligatures w14:val="none"/>
        </w:rPr>
        <w:t>Resumo:</w:t>
      </w:r>
    </w:p>
    <w:p w14:paraId="2D4D1797" w14:textId="77777777" w:rsidR="00CB1808" w:rsidRPr="00CB1808" w:rsidRDefault="00CB1808" w:rsidP="00CB1808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111111"/>
          <w:kern w:val="0"/>
          <w:sz w:val="17"/>
          <w:szCs w:val="17"/>
          <w:lang w:eastAsia="pt-BR"/>
          <w14:ligatures w14:val="none"/>
        </w:rPr>
      </w:pPr>
      <w:r w:rsidRPr="00CB1808">
        <w:rPr>
          <w:rFonts w:ascii="Verdana" w:eastAsia="Times New Roman" w:hAnsi="Verdana" w:cs="Times New Roman"/>
          <w:color w:val="111111"/>
          <w:kern w:val="0"/>
          <w:sz w:val="17"/>
          <w:szCs w:val="17"/>
          <w:lang w:eastAsia="pt-BR"/>
          <w14:ligatures w14:val="none"/>
        </w:rPr>
        <w:t>Título – em negrito, centralizado;</w:t>
      </w:r>
    </w:p>
    <w:p w14:paraId="018EC5F7" w14:textId="77777777" w:rsidR="00CB1808" w:rsidRPr="00CB1808" w:rsidRDefault="00CB1808" w:rsidP="00CB1808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111111"/>
          <w:kern w:val="0"/>
          <w:sz w:val="17"/>
          <w:szCs w:val="17"/>
          <w:lang w:eastAsia="pt-BR"/>
          <w14:ligatures w14:val="none"/>
        </w:rPr>
      </w:pPr>
      <w:r w:rsidRPr="00CB1808">
        <w:rPr>
          <w:rFonts w:ascii="Verdana" w:eastAsia="Times New Roman" w:hAnsi="Verdana" w:cs="Times New Roman"/>
          <w:color w:val="111111"/>
          <w:kern w:val="0"/>
          <w:sz w:val="17"/>
          <w:szCs w:val="17"/>
          <w:lang w:eastAsia="pt-BR"/>
          <w14:ligatures w14:val="none"/>
        </w:rPr>
        <w:t>Eixo Temático – em fonte regular com alinhamento à esquerda</w:t>
      </w:r>
    </w:p>
    <w:p w14:paraId="5D4D3A7E" w14:textId="77777777" w:rsidR="00CB1808" w:rsidRPr="00CB1808" w:rsidRDefault="00CB1808" w:rsidP="00CB1808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111111"/>
          <w:kern w:val="0"/>
          <w:sz w:val="17"/>
          <w:szCs w:val="17"/>
          <w:lang w:eastAsia="pt-BR"/>
          <w14:ligatures w14:val="none"/>
        </w:rPr>
      </w:pPr>
      <w:r w:rsidRPr="00CB1808">
        <w:rPr>
          <w:rFonts w:ascii="Verdana" w:eastAsia="Times New Roman" w:hAnsi="Verdana" w:cs="Times New Roman"/>
          <w:color w:val="111111"/>
          <w:kern w:val="0"/>
          <w:sz w:val="17"/>
          <w:szCs w:val="17"/>
          <w:lang w:eastAsia="pt-BR"/>
          <w14:ligatures w14:val="none"/>
        </w:rPr>
        <w:t>Corpo do resumo – em fonte regular, justificado;</w:t>
      </w:r>
    </w:p>
    <w:p w14:paraId="76C9E297" w14:textId="77777777" w:rsidR="00CB1808" w:rsidRPr="00CB1808" w:rsidRDefault="00CB1808" w:rsidP="00CB1808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111111"/>
          <w:kern w:val="0"/>
          <w:sz w:val="17"/>
          <w:szCs w:val="17"/>
          <w:lang w:eastAsia="pt-BR"/>
          <w14:ligatures w14:val="none"/>
        </w:rPr>
      </w:pPr>
      <w:r w:rsidRPr="00CB1808">
        <w:rPr>
          <w:rFonts w:ascii="Verdana" w:eastAsia="Times New Roman" w:hAnsi="Verdana" w:cs="Times New Roman"/>
          <w:color w:val="111111"/>
          <w:kern w:val="0"/>
          <w:sz w:val="17"/>
          <w:szCs w:val="17"/>
          <w:lang w:eastAsia="pt-BR"/>
          <w14:ligatures w14:val="none"/>
        </w:rPr>
        <w:t>Palavras-chave – três a cinco palavras-chave, separadas por ponto, de acordo com as normas da ABNT.</w:t>
      </w:r>
    </w:p>
    <w:p w14:paraId="3A06B8F6" w14:textId="77777777" w:rsidR="00CB1808" w:rsidRPr="00CB1808" w:rsidRDefault="00CB1808" w:rsidP="00CB1808">
      <w:pPr>
        <w:numPr>
          <w:ilvl w:val="0"/>
          <w:numId w:val="4"/>
        </w:numPr>
        <w:shd w:val="clear" w:color="auto" w:fill="F9F9F9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111111"/>
          <w:kern w:val="0"/>
          <w:sz w:val="17"/>
          <w:szCs w:val="17"/>
          <w:lang w:eastAsia="pt-BR"/>
          <w14:ligatures w14:val="none"/>
        </w:rPr>
      </w:pPr>
      <w:r w:rsidRPr="00CB1808">
        <w:rPr>
          <w:rFonts w:ascii="Verdana" w:eastAsia="Times New Roman" w:hAnsi="Verdana" w:cs="Times New Roman"/>
          <w:color w:val="111111"/>
          <w:kern w:val="0"/>
          <w:sz w:val="17"/>
          <w:szCs w:val="17"/>
          <w:lang w:eastAsia="pt-BR"/>
          <w14:ligatures w14:val="none"/>
        </w:rPr>
        <w:t>Este documento deve conter de 400 a 1000 palavras ao todo, incluindo título, eixo temático, corpo do resumo e palavras-chave.</w:t>
      </w:r>
    </w:p>
    <w:p w14:paraId="2EF283D2" w14:textId="77777777" w:rsidR="00CB1808" w:rsidRPr="00CB1808" w:rsidRDefault="00CB1808" w:rsidP="00CB1808">
      <w:pPr>
        <w:numPr>
          <w:ilvl w:val="0"/>
          <w:numId w:val="4"/>
        </w:numPr>
        <w:shd w:val="clear" w:color="auto" w:fill="F9F9F9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111111"/>
          <w:kern w:val="0"/>
          <w:sz w:val="17"/>
          <w:szCs w:val="17"/>
          <w:lang w:eastAsia="pt-BR"/>
          <w14:ligatures w14:val="none"/>
        </w:rPr>
      </w:pPr>
      <w:r w:rsidRPr="00CB1808">
        <w:rPr>
          <w:rFonts w:ascii="Verdana" w:eastAsia="Times New Roman" w:hAnsi="Verdana" w:cs="Times New Roman"/>
          <w:i/>
          <w:iCs/>
          <w:color w:val="111111"/>
          <w:kern w:val="0"/>
          <w:sz w:val="17"/>
          <w:szCs w:val="17"/>
          <w:lang w:eastAsia="pt-BR"/>
          <w14:ligatures w14:val="none"/>
        </w:rPr>
        <w:t>Materiais suplementares:</w:t>
      </w:r>
    </w:p>
    <w:p w14:paraId="28B7C996" w14:textId="77777777" w:rsidR="00CB1808" w:rsidRPr="00CB1808" w:rsidRDefault="00CB1808" w:rsidP="00CB1808">
      <w:pPr>
        <w:numPr>
          <w:ilvl w:val="0"/>
          <w:numId w:val="5"/>
        </w:numPr>
        <w:shd w:val="clear" w:color="auto" w:fill="F9F9F9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111111"/>
          <w:kern w:val="0"/>
          <w:sz w:val="17"/>
          <w:szCs w:val="17"/>
          <w:lang w:eastAsia="pt-BR"/>
          <w14:ligatures w14:val="none"/>
        </w:rPr>
      </w:pPr>
      <w:r w:rsidRPr="00CB1808">
        <w:rPr>
          <w:rFonts w:ascii="Verdana" w:eastAsia="Times New Roman" w:hAnsi="Verdana" w:cs="Times New Roman"/>
          <w:color w:val="111111"/>
          <w:kern w:val="0"/>
          <w:sz w:val="17"/>
          <w:szCs w:val="17"/>
          <w:lang w:eastAsia="pt-BR"/>
          <w14:ligatures w14:val="none"/>
        </w:rPr>
        <w:t>Título – em negrito, centralizado;</w:t>
      </w:r>
    </w:p>
    <w:p w14:paraId="2DBD3F1C" w14:textId="77777777" w:rsidR="00CB1808" w:rsidRPr="00CB1808" w:rsidRDefault="00CB1808" w:rsidP="00CB1808">
      <w:pPr>
        <w:numPr>
          <w:ilvl w:val="0"/>
          <w:numId w:val="5"/>
        </w:numPr>
        <w:shd w:val="clear" w:color="auto" w:fill="F9F9F9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111111"/>
          <w:kern w:val="0"/>
          <w:sz w:val="17"/>
          <w:szCs w:val="17"/>
          <w:lang w:eastAsia="pt-BR"/>
          <w14:ligatures w14:val="none"/>
        </w:rPr>
      </w:pPr>
      <w:r w:rsidRPr="00CB1808">
        <w:rPr>
          <w:rFonts w:ascii="Verdana" w:eastAsia="Times New Roman" w:hAnsi="Verdana" w:cs="Times New Roman"/>
          <w:color w:val="111111"/>
          <w:kern w:val="0"/>
          <w:sz w:val="17"/>
          <w:szCs w:val="17"/>
          <w:lang w:eastAsia="pt-BR"/>
          <w14:ligatures w14:val="none"/>
        </w:rPr>
        <w:t>Material ilustrativo (exemplos musicais, figuras, tabelas etc.) – com legenda centralizada após cada item; todas as ilustrações devem ser referenciadas no texto do resumo.</w:t>
      </w:r>
    </w:p>
    <w:p w14:paraId="502AD0D0" w14:textId="77777777" w:rsidR="00CB1808" w:rsidRPr="00CB1808" w:rsidRDefault="00CB1808" w:rsidP="00CB1808">
      <w:pPr>
        <w:numPr>
          <w:ilvl w:val="0"/>
          <w:numId w:val="5"/>
        </w:numPr>
        <w:shd w:val="clear" w:color="auto" w:fill="F9F9F9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111111"/>
          <w:kern w:val="0"/>
          <w:sz w:val="17"/>
          <w:szCs w:val="17"/>
          <w:lang w:eastAsia="pt-BR"/>
          <w14:ligatures w14:val="none"/>
        </w:rPr>
      </w:pPr>
      <w:r w:rsidRPr="00CB1808">
        <w:rPr>
          <w:rFonts w:ascii="Verdana" w:eastAsia="Times New Roman" w:hAnsi="Verdana" w:cs="Times New Roman"/>
          <w:color w:val="111111"/>
          <w:kern w:val="0"/>
          <w:sz w:val="17"/>
          <w:szCs w:val="17"/>
          <w:lang w:eastAsia="pt-BR"/>
          <w14:ligatures w14:val="none"/>
        </w:rPr>
        <w:t>Referências bibliográficas: alinhamento à esquerda, seguindo as normas da ABNT.</w:t>
      </w:r>
    </w:p>
    <w:p w14:paraId="1599ABE2" w14:textId="77777777" w:rsidR="00CB1808" w:rsidRPr="00CB1808" w:rsidRDefault="00CB1808" w:rsidP="00CB1808">
      <w:pPr>
        <w:numPr>
          <w:ilvl w:val="0"/>
          <w:numId w:val="6"/>
        </w:numPr>
        <w:shd w:val="clear" w:color="auto" w:fill="F9F9F9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111111"/>
          <w:kern w:val="0"/>
          <w:sz w:val="17"/>
          <w:szCs w:val="17"/>
          <w:lang w:eastAsia="pt-BR"/>
          <w14:ligatures w14:val="none"/>
        </w:rPr>
      </w:pPr>
      <w:r w:rsidRPr="00CB1808">
        <w:rPr>
          <w:rFonts w:ascii="Verdana" w:eastAsia="Times New Roman" w:hAnsi="Verdana" w:cs="Times New Roman"/>
          <w:color w:val="111111"/>
          <w:kern w:val="0"/>
          <w:sz w:val="17"/>
          <w:szCs w:val="17"/>
          <w:lang w:eastAsia="pt-BR"/>
          <w14:ligatures w14:val="none"/>
        </w:rPr>
        <w:t>O nome do(s) autor(es) </w:t>
      </w:r>
      <w:r w:rsidRPr="00CB1808">
        <w:rPr>
          <w:rFonts w:ascii="Verdana" w:eastAsia="Times New Roman" w:hAnsi="Verdana" w:cs="Times New Roman"/>
          <w:b/>
          <w:bCs/>
          <w:color w:val="111111"/>
          <w:kern w:val="0"/>
          <w:sz w:val="17"/>
          <w:szCs w:val="17"/>
          <w:lang w:eastAsia="pt-BR"/>
          <w14:ligatures w14:val="none"/>
        </w:rPr>
        <w:t>NÃO</w:t>
      </w:r>
      <w:r w:rsidRPr="00CB1808">
        <w:rPr>
          <w:rFonts w:ascii="Verdana" w:eastAsia="Times New Roman" w:hAnsi="Verdana" w:cs="Times New Roman"/>
          <w:color w:val="111111"/>
          <w:kern w:val="0"/>
          <w:sz w:val="17"/>
          <w:szCs w:val="17"/>
          <w:lang w:eastAsia="pt-BR"/>
          <w14:ligatures w14:val="none"/>
        </w:rPr>
        <w:t> deve constar no corpo da proposta.</w:t>
      </w:r>
    </w:p>
    <w:p w14:paraId="4363BB4B" w14:textId="77777777" w:rsidR="00CB1808" w:rsidRDefault="00CB1808">
      <w:pPr>
        <w:rPr>
          <w:rFonts w:ascii="Times New Roman" w:hAnsi="Times New Roman" w:cs="Times New Roman"/>
          <w:sz w:val="24"/>
          <w:szCs w:val="24"/>
        </w:rPr>
      </w:pPr>
    </w:p>
    <w:p w14:paraId="6414FCF1" w14:textId="77777777" w:rsidR="00FF691E" w:rsidRDefault="00FF691E">
      <w:pPr>
        <w:rPr>
          <w:rFonts w:ascii="Times New Roman" w:hAnsi="Times New Roman" w:cs="Times New Roman"/>
          <w:sz w:val="24"/>
          <w:szCs w:val="24"/>
        </w:rPr>
      </w:pPr>
    </w:p>
    <w:p w14:paraId="14389B72" w14:textId="77777777" w:rsidR="00FF691E" w:rsidRDefault="00FF691E">
      <w:pPr>
        <w:rPr>
          <w:rFonts w:ascii="Times New Roman" w:hAnsi="Times New Roman" w:cs="Times New Roman"/>
          <w:sz w:val="24"/>
          <w:szCs w:val="24"/>
        </w:rPr>
      </w:pPr>
    </w:p>
    <w:p w14:paraId="5AB01B7C" w14:textId="77777777" w:rsidR="00FF691E" w:rsidRDefault="00FF691E">
      <w:pPr>
        <w:rPr>
          <w:rFonts w:ascii="Times New Roman" w:hAnsi="Times New Roman" w:cs="Times New Roman"/>
          <w:sz w:val="24"/>
          <w:szCs w:val="24"/>
        </w:rPr>
      </w:pPr>
    </w:p>
    <w:p w14:paraId="311B514B" w14:textId="77777777" w:rsidR="00FF691E" w:rsidRDefault="00FF691E">
      <w:pPr>
        <w:rPr>
          <w:rFonts w:ascii="Times New Roman" w:hAnsi="Times New Roman" w:cs="Times New Roman"/>
          <w:sz w:val="24"/>
          <w:szCs w:val="24"/>
        </w:rPr>
      </w:pPr>
    </w:p>
    <w:p w14:paraId="000A7DA5" w14:textId="77777777" w:rsidR="00FF691E" w:rsidRDefault="00FF691E">
      <w:pPr>
        <w:rPr>
          <w:rFonts w:ascii="Times New Roman" w:hAnsi="Times New Roman" w:cs="Times New Roman"/>
          <w:sz w:val="24"/>
          <w:szCs w:val="24"/>
        </w:rPr>
      </w:pPr>
    </w:p>
    <w:p w14:paraId="2D82DCCA" w14:textId="77777777" w:rsidR="00FF691E" w:rsidRDefault="00FF691E">
      <w:pPr>
        <w:rPr>
          <w:rFonts w:ascii="Times New Roman" w:hAnsi="Times New Roman" w:cs="Times New Roman"/>
          <w:sz w:val="24"/>
          <w:szCs w:val="24"/>
        </w:rPr>
      </w:pPr>
    </w:p>
    <w:p w14:paraId="105CED8E" w14:textId="77777777" w:rsidR="00FF691E" w:rsidRDefault="00FF691E">
      <w:pPr>
        <w:rPr>
          <w:rFonts w:ascii="Times New Roman" w:hAnsi="Times New Roman" w:cs="Times New Roman"/>
          <w:sz w:val="24"/>
          <w:szCs w:val="24"/>
        </w:rPr>
      </w:pPr>
    </w:p>
    <w:p w14:paraId="58121C3A" w14:textId="4047C8EE" w:rsidR="00FF691E" w:rsidRPr="001D0379" w:rsidRDefault="00FF691E" w:rsidP="001D037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D0379">
        <w:rPr>
          <w:rFonts w:ascii="Times New Roman" w:hAnsi="Times New Roman" w:cs="Times New Roman"/>
          <w:b/>
          <w:bCs/>
          <w:sz w:val="24"/>
          <w:szCs w:val="24"/>
        </w:rPr>
        <w:lastRenderedPageBreak/>
        <w:t>Mood</w:t>
      </w:r>
      <w:proofErr w:type="spellEnd"/>
      <w:r w:rsidRPr="001D0379">
        <w:rPr>
          <w:rFonts w:ascii="Times New Roman" w:hAnsi="Times New Roman" w:cs="Times New Roman"/>
          <w:b/>
          <w:bCs/>
          <w:sz w:val="24"/>
          <w:szCs w:val="24"/>
        </w:rPr>
        <w:t xml:space="preserve"> for a </w:t>
      </w:r>
      <w:proofErr w:type="spellStart"/>
      <w:r w:rsidRPr="001D0379">
        <w:rPr>
          <w:rFonts w:ascii="Times New Roman" w:hAnsi="Times New Roman" w:cs="Times New Roman"/>
          <w:b/>
          <w:bCs/>
          <w:sz w:val="24"/>
          <w:szCs w:val="24"/>
        </w:rPr>
        <w:t>day</w:t>
      </w:r>
      <w:proofErr w:type="spellEnd"/>
      <w:r w:rsidRPr="001D037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D0379" w:rsidRPr="001D0379">
        <w:rPr>
          <w:rFonts w:ascii="Times New Roman" w:hAnsi="Times New Roman" w:cs="Times New Roman"/>
          <w:b/>
          <w:bCs/>
          <w:sz w:val="24"/>
          <w:szCs w:val="24"/>
        </w:rPr>
        <w:t xml:space="preserve"> unida</w:t>
      </w:r>
      <w:r w:rsidR="001D0379">
        <w:rPr>
          <w:rFonts w:ascii="Times New Roman" w:hAnsi="Times New Roman" w:cs="Times New Roman"/>
          <w:b/>
          <w:bCs/>
          <w:sz w:val="24"/>
          <w:szCs w:val="24"/>
        </w:rPr>
        <w:t>de estrutural e estilo episódico no contexto do Rock Progressivo</w:t>
      </w:r>
    </w:p>
    <w:p w14:paraId="49D1CD63" w14:textId="77777777" w:rsidR="00FF691E" w:rsidRPr="001D0379" w:rsidRDefault="00FF691E" w:rsidP="001D037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C13386" w14:textId="7DB79623" w:rsidR="00FF691E" w:rsidRPr="00FF691E" w:rsidRDefault="001D0379" w:rsidP="001D03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Eixo Temático: </w:t>
      </w:r>
      <w:r w:rsidR="00FF691E" w:rsidRPr="00FF691E">
        <w:rPr>
          <w:rFonts w:ascii="Times New Roman" w:hAnsi="Times New Roman" w:cs="Times New Roman"/>
          <w:sz w:val="24"/>
          <w:szCs w:val="24"/>
        </w:rPr>
        <w:t>Análise musical em contexto tonal</w:t>
      </w:r>
    </w:p>
    <w:p w14:paraId="5EE24603" w14:textId="77777777" w:rsidR="00FF691E" w:rsidRPr="00F20EC9" w:rsidRDefault="00FF691E" w:rsidP="001D037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0EC9">
        <w:rPr>
          <w:rFonts w:ascii="Times New Roman" w:hAnsi="Times New Roman" w:cs="Times New Roman"/>
          <w:sz w:val="24"/>
          <w:szCs w:val="24"/>
        </w:rPr>
        <w:t>Autor 1</w:t>
      </w:r>
    </w:p>
    <w:p w14:paraId="29A4D2FC" w14:textId="77777777" w:rsidR="00F20EC9" w:rsidRPr="00F20EC9" w:rsidRDefault="00F20EC9" w:rsidP="001D037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0EC9">
        <w:rPr>
          <w:rFonts w:ascii="Times New Roman" w:hAnsi="Times New Roman" w:cs="Times New Roman"/>
          <w:sz w:val="24"/>
          <w:szCs w:val="24"/>
        </w:rPr>
        <w:t>Autor 2</w:t>
      </w:r>
    </w:p>
    <w:p w14:paraId="333EC49F" w14:textId="77777777" w:rsidR="00FF691E" w:rsidRDefault="00FF691E" w:rsidP="001D03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Resumo:</w:t>
      </w:r>
    </w:p>
    <w:p w14:paraId="0A09CEA6" w14:textId="78957F9A" w:rsidR="00DD1F3D" w:rsidRPr="002D25D3" w:rsidRDefault="005C57BA" w:rsidP="001D03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63028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ock </w:t>
      </w:r>
      <w:r w:rsidR="0063028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rogressivo dos anos de 1970 foi responsável por inserir</w:t>
      </w:r>
      <w:r w:rsidR="00B83F87">
        <w:rPr>
          <w:rFonts w:ascii="Times New Roman" w:hAnsi="Times New Roman" w:cs="Times New Roman"/>
          <w:sz w:val="24"/>
          <w:szCs w:val="24"/>
        </w:rPr>
        <w:t xml:space="preserve"> no rock</w:t>
      </w:r>
      <w:r>
        <w:rPr>
          <w:rFonts w:ascii="Times New Roman" w:hAnsi="Times New Roman" w:cs="Times New Roman"/>
          <w:sz w:val="24"/>
          <w:szCs w:val="24"/>
        </w:rPr>
        <w:t xml:space="preserve"> outras sonoridades e referências, não baseadas apenas no blues. Com isso diversas bandas começaram a compor longas passagens instrumentais baseadas na música de concerto, além de peças solo</w:t>
      </w:r>
      <w:r w:rsidR="00F92A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2A6C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peça em questão neste trabalho é </w:t>
      </w:r>
      <w:proofErr w:type="spellStart"/>
      <w:r w:rsidRPr="005C57BA">
        <w:rPr>
          <w:rFonts w:ascii="Times New Roman" w:hAnsi="Times New Roman" w:cs="Times New Roman"/>
          <w:i/>
          <w:iCs/>
          <w:sz w:val="24"/>
          <w:szCs w:val="24"/>
        </w:rPr>
        <w:t>Mood</w:t>
      </w:r>
      <w:proofErr w:type="spellEnd"/>
      <w:r w:rsidRPr="005C57BA">
        <w:rPr>
          <w:rFonts w:ascii="Times New Roman" w:hAnsi="Times New Roman" w:cs="Times New Roman"/>
          <w:i/>
          <w:iCs/>
          <w:sz w:val="24"/>
          <w:szCs w:val="24"/>
        </w:rPr>
        <w:t xml:space="preserve"> for a Day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banda Yes</w:t>
      </w:r>
      <w:r w:rsidR="00F92A6C">
        <w:rPr>
          <w:rFonts w:ascii="Times New Roman" w:hAnsi="Times New Roman" w:cs="Times New Roman"/>
          <w:sz w:val="24"/>
          <w:szCs w:val="24"/>
        </w:rPr>
        <w:t>,</w:t>
      </w:r>
      <w:r w:rsidR="00532096">
        <w:rPr>
          <w:rFonts w:ascii="Times New Roman" w:hAnsi="Times New Roman" w:cs="Times New Roman"/>
          <w:sz w:val="24"/>
          <w:szCs w:val="24"/>
        </w:rPr>
        <w:t xml:space="preserve"> uma peça para violão solo composta pelo guitarrista Steve Howe </w:t>
      </w:r>
      <w:r w:rsidR="00F92A6C">
        <w:rPr>
          <w:rFonts w:ascii="Times New Roman" w:hAnsi="Times New Roman" w:cs="Times New Roman"/>
          <w:sz w:val="24"/>
          <w:szCs w:val="24"/>
        </w:rPr>
        <w:t>qu</w:t>
      </w:r>
      <w:r w:rsidR="00532096">
        <w:rPr>
          <w:rFonts w:ascii="Times New Roman" w:hAnsi="Times New Roman" w:cs="Times New Roman"/>
          <w:sz w:val="24"/>
          <w:szCs w:val="24"/>
        </w:rPr>
        <w:t xml:space="preserve">e </w:t>
      </w:r>
      <w:r w:rsidR="00F92A6C">
        <w:rPr>
          <w:rFonts w:ascii="Times New Roman" w:hAnsi="Times New Roman" w:cs="Times New Roman"/>
          <w:sz w:val="24"/>
          <w:szCs w:val="24"/>
        </w:rPr>
        <w:t xml:space="preserve">se </w:t>
      </w:r>
      <w:r w:rsidR="00532096">
        <w:rPr>
          <w:rFonts w:ascii="Times New Roman" w:hAnsi="Times New Roman" w:cs="Times New Roman"/>
          <w:sz w:val="24"/>
          <w:szCs w:val="24"/>
        </w:rPr>
        <w:t xml:space="preserve">encontra no álbum </w:t>
      </w:r>
      <w:proofErr w:type="spellStart"/>
      <w:r w:rsidR="00532096" w:rsidRPr="00532096">
        <w:rPr>
          <w:rFonts w:ascii="Times New Roman" w:hAnsi="Times New Roman" w:cs="Times New Roman"/>
          <w:i/>
          <w:iCs/>
          <w:sz w:val="24"/>
          <w:szCs w:val="24"/>
        </w:rPr>
        <w:t>Fragile</w:t>
      </w:r>
      <w:proofErr w:type="spellEnd"/>
      <w:r w:rsidR="00F92A6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532096">
        <w:rPr>
          <w:rFonts w:ascii="Times New Roman" w:hAnsi="Times New Roman" w:cs="Times New Roman"/>
          <w:sz w:val="24"/>
          <w:szCs w:val="24"/>
        </w:rPr>
        <w:t xml:space="preserve"> de 1971</w:t>
      </w:r>
      <w:r w:rsidR="00EC18EA">
        <w:rPr>
          <w:rFonts w:ascii="Times New Roman" w:hAnsi="Times New Roman" w:cs="Times New Roman"/>
          <w:sz w:val="24"/>
          <w:szCs w:val="24"/>
        </w:rPr>
        <w:t>.</w:t>
      </w:r>
      <w:r w:rsidR="00532096">
        <w:rPr>
          <w:rFonts w:ascii="Times New Roman" w:hAnsi="Times New Roman" w:cs="Times New Roman"/>
          <w:sz w:val="24"/>
          <w:szCs w:val="24"/>
        </w:rPr>
        <w:t xml:space="preserve"> </w:t>
      </w:r>
      <w:r w:rsidR="00B83F87">
        <w:rPr>
          <w:rFonts w:ascii="Times New Roman" w:hAnsi="Times New Roman" w:cs="Times New Roman"/>
          <w:sz w:val="24"/>
          <w:szCs w:val="24"/>
        </w:rPr>
        <w:t xml:space="preserve">Podemos ouvir outras peças de violão solo no rock progressivo, como </w:t>
      </w:r>
      <w:proofErr w:type="spellStart"/>
      <w:r w:rsidR="00B83F87" w:rsidRPr="00532096">
        <w:rPr>
          <w:rFonts w:ascii="Times New Roman" w:hAnsi="Times New Roman" w:cs="Times New Roman"/>
          <w:i/>
          <w:iCs/>
          <w:sz w:val="24"/>
          <w:szCs w:val="24"/>
        </w:rPr>
        <w:t>Horizons</w:t>
      </w:r>
      <w:proofErr w:type="spellEnd"/>
      <w:r w:rsidR="00B83F8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83F87">
        <w:rPr>
          <w:rFonts w:ascii="Times New Roman" w:hAnsi="Times New Roman" w:cs="Times New Roman"/>
          <w:sz w:val="24"/>
          <w:szCs w:val="24"/>
        </w:rPr>
        <w:t xml:space="preserve">da banda Genesis, </w:t>
      </w:r>
      <w:r w:rsidR="00B83F87" w:rsidRPr="00532096">
        <w:rPr>
          <w:rFonts w:ascii="Times New Roman" w:hAnsi="Times New Roman" w:cs="Times New Roman"/>
          <w:i/>
          <w:iCs/>
          <w:sz w:val="24"/>
          <w:szCs w:val="24"/>
        </w:rPr>
        <w:t>Le C</w:t>
      </w:r>
      <w:r w:rsidR="00B83F87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="00B83F87" w:rsidRPr="00532096">
        <w:rPr>
          <w:rFonts w:ascii="Times New Roman" w:hAnsi="Times New Roman" w:cs="Times New Roman"/>
          <w:i/>
          <w:iCs/>
          <w:sz w:val="24"/>
          <w:szCs w:val="24"/>
        </w:rPr>
        <w:t>ochard</w:t>
      </w:r>
      <w:r w:rsidR="00B83F8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83F87">
        <w:rPr>
          <w:rFonts w:ascii="Times New Roman" w:hAnsi="Times New Roman" w:cs="Times New Roman"/>
          <w:sz w:val="24"/>
          <w:szCs w:val="24"/>
        </w:rPr>
        <w:t xml:space="preserve">da banda Focus, </w:t>
      </w:r>
      <w:proofErr w:type="spellStart"/>
      <w:r w:rsidR="00B83F87" w:rsidRPr="000264A5">
        <w:rPr>
          <w:rFonts w:ascii="Times New Roman" w:hAnsi="Times New Roman" w:cs="Times New Roman"/>
          <w:i/>
          <w:iCs/>
          <w:sz w:val="24"/>
          <w:szCs w:val="24"/>
        </w:rPr>
        <w:t>Broon’s</w:t>
      </w:r>
      <w:proofErr w:type="spellEnd"/>
      <w:r w:rsidR="00B83F87" w:rsidRPr="000264A5">
        <w:rPr>
          <w:rFonts w:ascii="Times New Roman" w:hAnsi="Times New Roman" w:cs="Times New Roman"/>
          <w:i/>
          <w:iCs/>
          <w:sz w:val="24"/>
          <w:szCs w:val="24"/>
        </w:rPr>
        <w:t xml:space="preserve"> Bane</w:t>
      </w:r>
      <w:r w:rsidR="00B83F87">
        <w:rPr>
          <w:rFonts w:ascii="Times New Roman" w:hAnsi="Times New Roman" w:cs="Times New Roman"/>
          <w:sz w:val="24"/>
          <w:szCs w:val="24"/>
        </w:rPr>
        <w:t xml:space="preserve"> da banda Rush, além de outras composições do próprio Steve Howe. </w:t>
      </w:r>
      <w:proofErr w:type="spellStart"/>
      <w:r w:rsidR="00B83F87" w:rsidRPr="00B83F87">
        <w:rPr>
          <w:rFonts w:ascii="Times New Roman" w:hAnsi="Times New Roman" w:cs="Times New Roman"/>
          <w:i/>
          <w:iCs/>
          <w:sz w:val="24"/>
          <w:szCs w:val="24"/>
        </w:rPr>
        <w:t>Mood</w:t>
      </w:r>
      <w:proofErr w:type="spellEnd"/>
      <w:r w:rsidR="00B83F87" w:rsidRPr="00B83F87">
        <w:rPr>
          <w:rFonts w:ascii="Times New Roman" w:hAnsi="Times New Roman" w:cs="Times New Roman"/>
          <w:i/>
          <w:iCs/>
          <w:sz w:val="24"/>
          <w:szCs w:val="24"/>
        </w:rPr>
        <w:t xml:space="preserve"> for a Day </w:t>
      </w:r>
      <w:r w:rsidR="00B83F87">
        <w:rPr>
          <w:rFonts w:ascii="Times New Roman" w:hAnsi="Times New Roman" w:cs="Times New Roman"/>
          <w:sz w:val="24"/>
          <w:szCs w:val="24"/>
        </w:rPr>
        <w:t>fez muito sucesso em seu lançamento e até os dias de hoje está no repertório dos shows do Yes</w:t>
      </w:r>
      <w:r w:rsidR="00532096">
        <w:rPr>
          <w:rFonts w:ascii="Times New Roman" w:hAnsi="Times New Roman" w:cs="Times New Roman"/>
          <w:sz w:val="24"/>
          <w:szCs w:val="24"/>
        </w:rPr>
        <w:t>.</w:t>
      </w:r>
      <w:r w:rsidR="000264A5">
        <w:rPr>
          <w:rFonts w:ascii="Times New Roman" w:hAnsi="Times New Roman" w:cs="Times New Roman"/>
          <w:sz w:val="24"/>
          <w:szCs w:val="24"/>
        </w:rPr>
        <w:t xml:space="preserve"> </w:t>
      </w:r>
      <w:r w:rsidR="00F92A6C">
        <w:rPr>
          <w:rFonts w:ascii="Times New Roman" w:hAnsi="Times New Roman" w:cs="Times New Roman"/>
          <w:sz w:val="24"/>
          <w:szCs w:val="24"/>
        </w:rPr>
        <w:t>Esta peça</w:t>
      </w:r>
      <w:r w:rsidR="008E1D4F">
        <w:rPr>
          <w:rFonts w:ascii="Times New Roman" w:hAnsi="Times New Roman" w:cs="Times New Roman"/>
          <w:sz w:val="24"/>
          <w:szCs w:val="24"/>
        </w:rPr>
        <w:t xml:space="preserve"> evoca o idiomatismo da escrita para violão, </w:t>
      </w:r>
      <w:r w:rsidR="00A8374A">
        <w:rPr>
          <w:rFonts w:ascii="Times New Roman" w:hAnsi="Times New Roman" w:cs="Times New Roman"/>
          <w:sz w:val="24"/>
          <w:szCs w:val="24"/>
        </w:rPr>
        <w:t>com</w:t>
      </w:r>
      <w:r w:rsidR="008E1D4F">
        <w:rPr>
          <w:rFonts w:ascii="Times New Roman" w:hAnsi="Times New Roman" w:cs="Times New Roman"/>
          <w:sz w:val="24"/>
          <w:szCs w:val="24"/>
        </w:rPr>
        <w:t xml:space="preserve"> Howe explora</w:t>
      </w:r>
      <w:r w:rsidR="00F92A6C">
        <w:rPr>
          <w:rFonts w:ascii="Times New Roman" w:hAnsi="Times New Roman" w:cs="Times New Roman"/>
          <w:sz w:val="24"/>
          <w:szCs w:val="24"/>
        </w:rPr>
        <w:t>ndo</w:t>
      </w:r>
      <w:r w:rsidR="008E1D4F">
        <w:rPr>
          <w:rFonts w:ascii="Times New Roman" w:hAnsi="Times New Roman" w:cs="Times New Roman"/>
          <w:sz w:val="24"/>
          <w:szCs w:val="24"/>
        </w:rPr>
        <w:t xml:space="preserve"> melodias a duas vozes, acordes com </w:t>
      </w:r>
      <w:proofErr w:type="spellStart"/>
      <w:r w:rsidR="008E1D4F" w:rsidRPr="00522322">
        <w:rPr>
          <w:rFonts w:ascii="Times New Roman" w:hAnsi="Times New Roman" w:cs="Times New Roman"/>
          <w:i/>
          <w:iCs/>
          <w:sz w:val="24"/>
          <w:szCs w:val="24"/>
        </w:rPr>
        <w:t>rasgueados</w:t>
      </w:r>
      <w:proofErr w:type="spellEnd"/>
      <w:r w:rsidR="008E1D4F">
        <w:rPr>
          <w:rFonts w:ascii="Times New Roman" w:hAnsi="Times New Roman" w:cs="Times New Roman"/>
          <w:sz w:val="24"/>
          <w:szCs w:val="24"/>
        </w:rPr>
        <w:t xml:space="preserve"> flamencos, artifícios que enriquecem a composição, porém utilizados de </w:t>
      </w:r>
      <w:r w:rsidR="00F92A6C">
        <w:rPr>
          <w:rFonts w:ascii="Times New Roman" w:hAnsi="Times New Roman" w:cs="Times New Roman"/>
          <w:sz w:val="24"/>
          <w:szCs w:val="24"/>
        </w:rPr>
        <w:t>forma livre</w:t>
      </w:r>
      <w:r w:rsidR="004E2F72">
        <w:rPr>
          <w:rFonts w:ascii="Times New Roman" w:hAnsi="Times New Roman" w:cs="Times New Roman"/>
          <w:sz w:val="24"/>
          <w:szCs w:val="24"/>
        </w:rPr>
        <w:t>.</w:t>
      </w:r>
      <w:r w:rsidR="00F92A6C">
        <w:rPr>
          <w:rFonts w:ascii="Times New Roman" w:hAnsi="Times New Roman" w:cs="Times New Roman"/>
          <w:sz w:val="24"/>
          <w:szCs w:val="24"/>
        </w:rPr>
        <w:t xml:space="preserve"> </w:t>
      </w:r>
      <w:r w:rsidR="004E2F72">
        <w:rPr>
          <w:rFonts w:ascii="Times New Roman" w:hAnsi="Times New Roman" w:cs="Times New Roman"/>
          <w:sz w:val="24"/>
          <w:szCs w:val="24"/>
        </w:rPr>
        <w:t xml:space="preserve">Sem </w:t>
      </w:r>
      <w:r w:rsidR="00B83F87">
        <w:rPr>
          <w:rFonts w:ascii="Times New Roman" w:hAnsi="Times New Roman" w:cs="Times New Roman"/>
          <w:sz w:val="24"/>
          <w:szCs w:val="24"/>
        </w:rPr>
        <w:t xml:space="preserve">empregar </w:t>
      </w:r>
      <w:r w:rsidR="00F92A6C">
        <w:rPr>
          <w:rFonts w:ascii="Times New Roman" w:hAnsi="Times New Roman" w:cs="Times New Roman"/>
          <w:sz w:val="24"/>
          <w:szCs w:val="24"/>
        </w:rPr>
        <w:t xml:space="preserve">à </w:t>
      </w:r>
      <w:r w:rsidR="00B83F87">
        <w:rPr>
          <w:rFonts w:ascii="Times New Roman" w:hAnsi="Times New Roman" w:cs="Times New Roman"/>
          <w:sz w:val="24"/>
          <w:szCs w:val="24"/>
        </w:rPr>
        <w:t>risca</w:t>
      </w:r>
      <w:r w:rsidR="008E1D4F">
        <w:rPr>
          <w:rFonts w:ascii="Times New Roman" w:hAnsi="Times New Roman" w:cs="Times New Roman"/>
          <w:sz w:val="24"/>
          <w:szCs w:val="24"/>
        </w:rPr>
        <w:t xml:space="preserve"> padrões formais da música clássica</w:t>
      </w:r>
      <w:r w:rsidR="00F92A6C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4E2F72">
        <w:rPr>
          <w:rFonts w:ascii="Times New Roman" w:hAnsi="Times New Roman" w:cs="Times New Roman"/>
          <w:sz w:val="24"/>
          <w:szCs w:val="24"/>
        </w:rPr>
        <w:t>,</w:t>
      </w:r>
      <w:r w:rsidR="00792529" w:rsidRPr="00792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F72">
        <w:rPr>
          <w:rFonts w:ascii="Times New Roman" w:hAnsi="Times New Roman" w:cs="Times New Roman"/>
          <w:sz w:val="24"/>
          <w:szCs w:val="24"/>
        </w:rPr>
        <w:t>Mood</w:t>
      </w:r>
      <w:proofErr w:type="spellEnd"/>
      <w:r w:rsidR="004E2F72">
        <w:rPr>
          <w:rFonts w:ascii="Times New Roman" w:hAnsi="Times New Roman" w:cs="Times New Roman"/>
          <w:sz w:val="24"/>
          <w:szCs w:val="24"/>
        </w:rPr>
        <w:t xml:space="preserve"> for a Day caracteriza-se</w:t>
      </w:r>
      <w:r w:rsidR="00792529">
        <w:rPr>
          <w:rFonts w:ascii="Times New Roman" w:hAnsi="Times New Roman" w:cs="Times New Roman"/>
          <w:sz w:val="24"/>
          <w:szCs w:val="24"/>
        </w:rPr>
        <w:t xml:space="preserve"> pela “colagem” de estilos, apresentando seções de caráter contrastante e</w:t>
      </w:r>
      <w:r w:rsidR="001D0379">
        <w:rPr>
          <w:rFonts w:ascii="Times New Roman" w:hAnsi="Times New Roman" w:cs="Times New Roman"/>
          <w:sz w:val="24"/>
          <w:szCs w:val="24"/>
        </w:rPr>
        <w:t>m</w:t>
      </w:r>
      <w:r w:rsidR="00792529">
        <w:rPr>
          <w:rFonts w:ascii="Times New Roman" w:hAnsi="Times New Roman" w:cs="Times New Roman"/>
          <w:sz w:val="24"/>
          <w:szCs w:val="24"/>
        </w:rPr>
        <w:t xml:space="preserve"> </w:t>
      </w:r>
      <w:r w:rsidR="001D0379">
        <w:rPr>
          <w:rFonts w:ascii="Times New Roman" w:hAnsi="Times New Roman" w:cs="Times New Roman"/>
          <w:sz w:val="24"/>
          <w:szCs w:val="24"/>
        </w:rPr>
        <w:t>sucessão</w:t>
      </w:r>
      <w:r w:rsidR="00792529">
        <w:rPr>
          <w:rFonts w:ascii="Times New Roman" w:hAnsi="Times New Roman" w:cs="Times New Roman"/>
          <w:sz w:val="24"/>
          <w:szCs w:val="24"/>
        </w:rPr>
        <w:t xml:space="preserve"> episódica. </w:t>
      </w:r>
      <w:r w:rsidR="004E2F72">
        <w:rPr>
          <w:rFonts w:ascii="Times New Roman" w:hAnsi="Times New Roman" w:cs="Times New Roman"/>
          <w:sz w:val="24"/>
          <w:szCs w:val="24"/>
        </w:rPr>
        <w:t>Apesar da</w:t>
      </w:r>
      <w:r w:rsidR="00792529">
        <w:rPr>
          <w:rFonts w:ascii="Times New Roman" w:hAnsi="Times New Roman" w:cs="Times New Roman"/>
          <w:sz w:val="24"/>
          <w:szCs w:val="24"/>
        </w:rPr>
        <w:t xml:space="preserve"> relativa unidade harmônica, mantendo-se nas regiões relativas de </w:t>
      </w:r>
      <w:proofErr w:type="spellStart"/>
      <w:r w:rsidR="00792529">
        <w:rPr>
          <w:rFonts w:ascii="Times New Roman" w:hAnsi="Times New Roman" w:cs="Times New Roman"/>
          <w:sz w:val="24"/>
          <w:szCs w:val="24"/>
        </w:rPr>
        <w:t>Bm</w:t>
      </w:r>
      <w:proofErr w:type="spellEnd"/>
      <w:r w:rsidR="00792529">
        <w:rPr>
          <w:rFonts w:ascii="Times New Roman" w:hAnsi="Times New Roman" w:cs="Times New Roman"/>
          <w:sz w:val="24"/>
          <w:szCs w:val="24"/>
        </w:rPr>
        <w:t xml:space="preserve"> e D, suas partes não são articuladas por seções de transição, mas sim por cadências finais demarcadas com fermatas, que </w:t>
      </w:r>
      <w:r w:rsidR="004E2F72">
        <w:rPr>
          <w:rFonts w:ascii="Times New Roman" w:hAnsi="Times New Roman" w:cs="Times New Roman"/>
          <w:sz w:val="24"/>
          <w:szCs w:val="24"/>
        </w:rPr>
        <w:t>preparam</w:t>
      </w:r>
      <w:r w:rsidR="00792529">
        <w:rPr>
          <w:rFonts w:ascii="Times New Roman" w:hAnsi="Times New Roman" w:cs="Times New Roman"/>
          <w:sz w:val="24"/>
          <w:szCs w:val="24"/>
        </w:rPr>
        <w:t xml:space="preserve"> o início da seção seguinte.</w:t>
      </w:r>
      <w:r w:rsidR="008E1D4F">
        <w:rPr>
          <w:rFonts w:ascii="Times New Roman" w:hAnsi="Times New Roman" w:cs="Times New Roman"/>
          <w:sz w:val="24"/>
          <w:szCs w:val="24"/>
        </w:rPr>
        <w:t xml:space="preserve"> </w:t>
      </w:r>
      <w:r w:rsidR="00B83F87">
        <w:rPr>
          <w:rFonts w:ascii="Times New Roman" w:hAnsi="Times New Roman" w:cs="Times New Roman"/>
          <w:sz w:val="24"/>
          <w:szCs w:val="24"/>
        </w:rPr>
        <w:t>Howe utiliza</w:t>
      </w:r>
      <w:r w:rsidR="008E1D4F">
        <w:rPr>
          <w:rFonts w:ascii="Times New Roman" w:hAnsi="Times New Roman" w:cs="Times New Roman"/>
          <w:sz w:val="24"/>
          <w:szCs w:val="24"/>
        </w:rPr>
        <w:t xml:space="preserve"> tais mecanismos de </w:t>
      </w:r>
      <w:r w:rsidR="00570F7A">
        <w:rPr>
          <w:rFonts w:ascii="Times New Roman" w:hAnsi="Times New Roman" w:cs="Times New Roman"/>
          <w:sz w:val="24"/>
          <w:szCs w:val="24"/>
        </w:rPr>
        <w:t>maneira</w:t>
      </w:r>
      <w:r w:rsidR="008E1D4F">
        <w:rPr>
          <w:rFonts w:ascii="Times New Roman" w:hAnsi="Times New Roman" w:cs="Times New Roman"/>
          <w:sz w:val="24"/>
          <w:szCs w:val="24"/>
        </w:rPr>
        <w:t xml:space="preserve"> contracultural, rompendo</w:t>
      </w:r>
      <w:r w:rsidR="00570F7A">
        <w:rPr>
          <w:rFonts w:ascii="Times New Roman" w:hAnsi="Times New Roman" w:cs="Times New Roman"/>
          <w:sz w:val="24"/>
          <w:szCs w:val="24"/>
        </w:rPr>
        <w:t xml:space="preserve"> as</w:t>
      </w:r>
      <w:r w:rsidR="008E1D4F">
        <w:rPr>
          <w:rFonts w:ascii="Times New Roman" w:hAnsi="Times New Roman" w:cs="Times New Roman"/>
          <w:sz w:val="24"/>
          <w:szCs w:val="24"/>
        </w:rPr>
        <w:t xml:space="preserve"> </w:t>
      </w:r>
      <w:r w:rsidR="00570F7A">
        <w:rPr>
          <w:rFonts w:ascii="Times New Roman" w:hAnsi="Times New Roman" w:cs="Times New Roman"/>
          <w:sz w:val="24"/>
          <w:szCs w:val="24"/>
        </w:rPr>
        <w:t xml:space="preserve">regras cultas </w:t>
      </w:r>
      <w:r w:rsidR="00A8374A">
        <w:rPr>
          <w:rFonts w:ascii="Times New Roman" w:hAnsi="Times New Roman" w:cs="Times New Roman"/>
          <w:sz w:val="24"/>
          <w:szCs w:val="24"/>
        </w:rPr>
        <w:t>e padrões formais tradicionais,</w:t>
      </w:r>
      <w:r w:rsidR="00570F7A">
        <w:rPr>
          <w:rFonts w:ascii="Times New Roman" w:hAnsi="Times New Roman" w:cs="Times New Roman"/>
          <w:sz w:val="24"/>
          <w:szCs w:val="24"/>
        </w:rPr>
        <w:t xml:space="preserve"> preocupando-se </w:t>
      </w:r>
      <w:r w:rsidR="001D0379">
        <w:rPr>
          <w:rFonts w:ascii="Times New Roman" w:hAnsi="Times New Roman" w:cs="Times New Roman"/>
          <w:sz w:val="24"/>
          <w:szCs w:val="24"/>
        </w:rPr>
        <w:t>essencialmente</w:t>
      </w:r>
      <w:r w:rsidR="00570F7A">
        <w:rPr>
          <w:rFonts w:ascii="Times New Roman" w:hAnsi="Times New Roman" w:cs="Times New Roman"/>
          <w:sz w:val="24"/>
          <w:szCs w:val="24"/>
        </w:rPr>
        <w:t xml:space="preserve"> com o </w:t>
      </w:r>
      <w:proofErr w:type="gramStart"/>
      <w:r w:rsidR="00570F7A">
        <w:rPr>
          <w:rFonts w:ascii="Times New Roman" w:hAnsi="Times New Roman" w:cs="Times New Roman"/>
          <w:sz w:val="24"/>
          <w:szCs w:val="24"/>
        </w:rPr>
        <w:t>resultado final</w:t>
      </w:r>
      <w:proofErr w:type="gramEnd"/>
      <w:r w:rsidR="00042FB9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="00A8374A">
        <w:rPr>
          <w:rFonts w:ascii="Times New Roman" w:hAnsi="Times New Roman" w:cs="Times New Roman"/>
          <w:sz w:val="24"/>
          <w:szCs w:val="24"/>
        </w:rPr>
        <w:t xml:space="preserve"> – </w:t>
      </w:r>
      <w:r w:rsidR="008C3ECD">
        <w:rPr>
          <w:rFonts w:ascii="Times New Roman" w:hAnsi="Times New Roman" w:cs="Times New Roman"/>
          <w:sz w:val="24"/>
          <w:szCs w:val="24"/>
        </w:rPr>
        <w:t xml:space="preserve">um dos elementos do que </w:t>
      </w:r>
      <w:proofErr w:type="spellStart"/>
      <w:r w:rsidR="008C3ECD">
        <w:rPr>
          <w:rFonts w:ascii="Times New Roman" w:hAnsi="Times New Roman" w:cs="Times New Roman"/>
          <w:sz w:val="24"/>
          <w:szCs w:val="24"/>
        </w:rPr>
        <w:t>Covach</w:t>
      </w:r>
      <w:proofErr w:type="spellEnd"/>
      <w:r w:rsidR="008C3ECD">
        <w:rPr>
          <w:rFonts w:ascii="Times New Roman" w:hAnsi="Times New Roman" w:cs="Times New Roman"/>
          <w:sz w:val="24"/>
          <w:szCs w:val="24"/>
        </w:rPr>
        <w:t xml:space="preserve"> (2007) chama de estética hippie</w:t>
      </w:r>
      <w:r w:rsidR="007872CE">
        <w:rPr>
          <w:rFonts w:ascii="Times New Roman" w:hAnsi="Times New Roman" w:cs="Times New Roman"/>
          <w:sz w:val="24"/>
          <w:szCs w:val="24"/>
        </w:rPr>
        <w:t>.</w:t>
      </w:r>
      <w:r w:rsidR="000D5D7B" w:rsidRPr="000D5D7B">
        <w:rPr>
          <w:rFonts w:ascii="Times New Roman" w:hAnsi="Times New Roman" w:cs="Times New Roman"/>
          <w:sz w:val="24"/>
          <w:szCs w:val="24"/>
        </w:rPr>
        <w:t xml:space="preserve"> </w:t>
      </w:r>
      <w:r w:rsidR="00042FB9">
        <w:rPr>
          <w:rFonts w:ascii="Times New Roman" w:hAnsi="Times New Roman" w:cs="Times New Roman"/>
          <w:sz w:val="24"/>
          <w:szCs w:val="24"/>
        </w:rPr>
        <w:t xml:space="preserve">Quarto disco do Yes, </w:t>
      </w:r>
      <w:proofErr w:type="spellStart"/>
      <w:r w:rsidR="00F2313F" w:rsidRPr="002D25D3">
        <w:rPr>
          <w:rFonts w:ascii="Times New Roman" w:hAnsi="Times New Roman" w:cs="Times New Roman"/>
          <w:i/>
          <w:iCs/>
          <w:sz w:val="24"/>
          <w:szCs w:val="24"/>
        </w:rPr>
        <w:t>Fragile</w:t>
      </w:r>
      <w:proofErr w:type="spellEnd"/>
      <w:r w:rsidR="00F2313F">
        <w:rPr>
          <w:rFonts w:ascii="Times New Roman" w:hAnsi="Times New Roman" w:cs="Times New Roman"/>
          <w:sz w:val="24"/>
          <w:szCs w:val="24"/>
        </w:rPr>
        <w:t xml:space="preserve"> foi um álbum de destaque na carreira da banda, </w:t>
      </w:r>
      <w:r w:rsidR="00042FB9">
        <w:rPr>
          <w:rFonts w:ascii="Times New Roman" w:hAnsi="Times New Roman" w:cs="Times New Roman"/>
          <w:sz w:val="24"/>
          <w:szCs w:val="24"/>
        </w:rPr>
        <w:t>que se distanciou</w:t>
      </w:r>
      <w:r w:rsidR="00F938F9">
        <w:rPr>
          <w:rFonts w:ascii="Times New Roman" w:hAnsi="Times New Roman" w:cs="Times New Roman"/>
          <w:sz w:val="24"/>
          <w:szCs w:val="24"/>
        </w:rPr>
        <w:t xml:space="preserve"> </w:t>
      </w:r>
      <w:r w:rsidR="00F2313F">
        <w:rPr>
          <w:rFonts w:ascii="Times New Roman" w:hAnsi="Times New Roman" w:cs="Times New Roman"/>
          <w:sz w:val="24"/>
          <w:szCs w:val="24"/>
        </w:rPr>
        <w:t>da sonoridade psicodélica e expandi</w:t>
      </w:r>
      <w:r w:rsidR="00042FB9">
        <w:rPr>
          <w:rFonts w:ascii="Times New Roman" w:hAnsi="Times New Roman" w:cs="Times New Roman"/>
          <w:sz w:val="24"/>
          <w:szCs w:val="24"/>
        </w:rPr>
        <w:t>u</w:t>
      </w:r>
      <w:r w:rsidR="00F2313F">
        <w:rPr>
          <w:rFonts w:ascii="Times New Roman" w:hAnsi="Times New Roman" w:cs="Times New Roman"/>
          <w:sz w:val="24"/>
          <w:szCs w:val="24"/>
        </w:rPr>
        <w:t xml:space="preserve"> o virtuosismo instrumental</w:t>
      </w:r>
      <w:r w:rsidR="002D25D3">
        <w:rPr>
          <w:rFonts w:ascii="Times New Roman" w:hAnsi="Times New Roman" w:cs="Times New Roman"/>
          <w:sz w:val="24"/>
          <w:szCs w:val="24"/>
        </w:rPr>
        <w:t xml:space="preserve"> nas </w:t>
      </w:r>
      <w:r w:rsidR="002D25D3">
        <w:rPr>
          <w:rFonts w:ascii="Times New Roman" w:hAnsi="Times New Roman" w:cs="Times New Roman"/>
          <w:sz w:val="24"/>
          <w:szCs w:val="24"/>
        </w:rPr>
        <w:lastRenderedPageBreak/>
        <w:t>canções</w:t>
      </w:r>
      <w:r w:rsidR="00F938F9">
        <w:rPr>
          <w:rFonts w:ascii="Times New Roman" w:hAnsi="Times New Roman" w:cs="Times New Roman"/>
          <w:sz w:val="24"/>
          <w:szCs w:val="24"/>
        </w:rPr>
        <w:t xml:space="preserve"> </w:t>
      </w:r>
      <w:r w:rsidR="00541605">
        <w:rPr>
          <w:rFonts w:ascii="Times New Roman" w:hAnsi="Times New Roman" w:cs="Times New Roman"/>
          <w:sz w:val="24"/>
          <w:szCs w:val="24"/>
        </w:rPr>
        <w:t xml:space="preserve">O conceito do álbum </w:t>
      </w:r>
      <w:proofErr w:type="spellStart"/>
      <w:r w:rsidR="00541605" w:rsidRPr="005C0527">
        <w:rPr>
          <w:rFonts w:ascii="Times New Roman" w:hAnsi="Times New Roman" w:cs="Times New Roman"/>
          <w:i/>
          <w:iCs/>
          <w:sz w:val="24"/>
          <w:szCs w:val="24"/>
        </w:rPr>
        <w:t>Fragile</w:t>
      </w:r>
      <w:proofErr w:type="spellEnd"/>
      <w:r w:rsidR="00541605">
        <w:rPr>
          <w:rFonts w:ascii="Times New Roman" w:hAnsi="Times New Roman" w:cs="Times New Roman"/>
          <w:sz w:val="24"/>
          <w:szCs w:val="24"/>
        </w:rPr>
        <w:t xml:space="preserve"> sustenta uma ânsia por um mundo diferente</w:t>
      </w:r>
      <w:r w:rsidR="00042FB9">
        <w:rPr>
          <w:rFonts w:ascii="Times New Roman" w:hAnsi="Times New Roman" w:cs="Times New Roman"/>
          <w:sz w:val="24"/>
          <w:szCs w:val="24"/>
        </w:rPr>
        <w:t xml:space="preserve"> </w:t>
      </w:r>
      <w:r w:rsidR="00541605">
        <w:rPr>
          <w:rFonts w:ascii="Times New Roman" w:hAnsi="Times New Roman" w:cs="Times New Roman"/>
          <w:sz w:val="24"/>
          <w:szCs w:val="24"/>
        </w:rPr>
        <w:t xml:space="preserve">daquele </w:t>
      </w:r>
      <w:r w:rsidR="001D0379">
        <w:rPr>
          <w:rFonts w:ascii="Times New Roman" w:hAnsi="Times New Roman" w:cs="Times New Roman"/>
          <w:sz w:val="24"/>
          <w:szCs w:val="24"/>
        </w:rPr>
        <w:t>em que viviam à época</w:t>
      </w:r>
      <w:r w:rsidR="00541605">
        <w:rPr>
          <w:rFonts w:ascii="Times New Roman" w:hAnsi="Times New Roman" w:cs="Times New Roman"/>
          <w:sz w:val="24"/>
          <w:szCs w:val="24"/>
        </w:rPr>
        <w:t xml:space="preserve">, personificando </w:t>
      </w:r>
      <w:r w:rsidR="00812FB2">
        <w:rPr>
          <w:rFonts w:ascii="Times New Roman" w:hAnsi="Times New Roman" w:cs="Times New Roman"/>
          <w:sz w:val="24"/>
          <w:szCs w:val="24"/>
        </w:rPr>
        <w:t xml:space="preserve">o ideal hippie de revolta contra </w:t>
      </w:r>
      <w:r w:rsidR="00F938F9">
        <w:rPr>
          <w:rFonts w:ascii="Times New Roman" w:hAnsi="Times New Roman" w:cs="Times New Roman"/>
          <w:sz w:val="24"/>
          <w:szCs w:val="24"/>
        </w:rPr>
        <w:t xml:space="preserve">o </w:t>
      </w:r>
      <w:r w:rsidR="00F938F9" w:rsidRPr="005C0527">
        <w:rPr>
          <w:rFonts w:ascii="Times New Roman" w:hAnsi="Times New Roman" w:cs="Times New Roman"/>
          <w:i/>
          <w:iCs/>
          <w:sz w:val="24"/>
          <w:szCs w:val="24"/>
        </w:rPr>
        <w:t>status quo</w:t>
      </w:r>
      <w:r w:rsidR="00F938F9">
        <w:rPr>
          <w:rFonts w:ascii="Times New Roman" w:hAnsi="Times New Roman" w:cs="Times New Roman"/>
          <w:sz w:val="24"/>
          <w:szCs w:val="24"/>
        </w:rPr>
        <w:t xml:space="preserve"> </w:t>
      </w:r>
      <w:r w:rsidR="00042FB9">
        <w:rPr>
          <w:rFonts w:ascii="Times New Roman" w:hAnsi="Times New Roman" w:cs="Times New Roman"/>
          <w:sz w:val="24"/>
          <w:szCs w:val="24"/>
        </w:rPr>
        <w:t>e denunciando a fragilidade do nosso planeta</w:t>
      </w:r>
      <w:r w:rsidR="00F938F9">
        <w:rPr>
          <w:rFonts w:ascii="Times New Roman" w:hAnsi="Times New Roman" w:cs="Times New Roman"/>
          <w:sz w:val="24"/>
          <w:szCs w:val="24"/>
        </w:rPr>
        <w:t>.</w:t>
      </w:r>
      <w:r w:rsidR="00042FB9">
        <w:rPr>
          <w:rFonts w:ascii="Times New Roman" w:hAnsi="Times New Roman" w:cs="Times New Roman"/>
          <w:sz w:val="24"/>
          <w:szCs w:val="24"/>
        </w:rPr>
        <w:t xml:space="preserve"> Esta mensagem fica explícita em </w:t>
      </w:r>
      <w:r w:rsidR="00812FB2" w:rsidRPr="005C0527">
        <w:rPr>
          <w:rFonts w:ascii="Times New Roman" w:hAnsi="Times New Roman" w:cs="Times New Roman"/>
          <w:i/>
          <w:iCs/>
          <w:sz w:val="24"/>
          <w:szCs w:val="24"/>
        </w:rPr>
        <w:t xml:space="preserve">Heart </w:t>
      </w:r>
      <w:proofErr w:type="spellStart"/>
      <w:r w:rsidR="00812FB2" w:rsidRPr="005C0527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="00812FB2" w:rsidRPr="005C05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12FB2" w:rsidRPr="005C0527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812FB2" w:rsidRPr="005C0527">
        <w:rPr>
          <w:rFonts w:ascii="Times New Roman" w:hAnsi="Times New Roman" w:cs="Times New Roman"/>
          <w:i/>
          <w:iCs/>
          <w:sz w:val="24"/>
          <w:szCs w:val="24"/>
        </w:rPr>
        <w:t xml:space="preserve"> Sunrise</w:t>
      </w:r>
      <w:r w:rsidR="00812FB2">
        <w:rPr>
          <w:rFonts w:ascii="Times New Roman" w:hAnsi="Times New Roman" w:cs="Times New Roman"/>
          <w:sz w:val="24"/>
          <w:szCs w:val="24"/>
        </w:rPr>
        <w:t xml:space="preserve">, </w:t>
      </w:r>
      <w:r w:rsidR="00557328">
        <w:rPr>
          <w:rFonts w:ascii="Times New Roman" w:hAnsi="Times New Roman" w:cs="Times New Roman"/>
          <w:sz w:val="24"/>
          <w:szCs w:val="24"/>
        </w:rPr>
        <w:t xml:space="preserve">faixa que encerra o álbum e </w:t>
      </w:r>
      <w:r w:rsidR="00042FB9">
        <w:rPr>
          <w:rFonts w:ascii="Times New Roman" w:hAnsi="Times New Roman" w:cs="Times New Roman"/>
          <w:sz w:val="24"/>
          <w:szCs w:val="24"/>
        </w:rPr>
        <w:t>cuj</w:t>
      </w:r>
      <w:r w:rsidR="00812FB2">
        <w:rPr>
          <w:rFonts w:ascii="Times New Roman" w:hAnsi="Times New Roman" w:cs="Times New Roman"/>
          <w:sz w:val="24"/>
          <w:szCs w:val="24"/>
        </w:rPr>
        <w:t xml:space="preserve">o texto é melancólico, descrevendo a solidão </w:t>
      </w:r>
      <w:r w:rsidR="00F938F9">
        <w:rPr>
          <w:rFonts w:ascii="Times New Roman" w:hAnsi="Times New Roman" w:cs="Times New Roman"/>
          <w:sz w:val="24"/>
          <w:szCs w:val="24"/>
        </w:rPr>
        <w:t>no</w:t>
      </w:r>
      <w:r w:rsidR="00812FB2">
        <w:rPr>
          <w:rFonts w:ascii="Times New Roman" w:hAnsi="Times New Roman" w:cs="Times New Roman"/>
          <w:sz w:val="24"/>
          <w:szCs w:val="24"/>
        </w:rPr>
        <w:t xml:space="preserve"> mundo urbano e </w:t>
      </w:r>
      <w:r w:rsidR="00F938F9">
        <w:rPr>
          <w:rFonts w:ascii="Times New Roman" w:hAnsi="Times New Roman" w:cs="Times New Roman"/>
          <w:sz w:val="24"/>
          <w:szCs w:val="24"/>
        </w:rPr>
        <w:t xml:space="preserve">a </w:t>
      </w:r>
      <w:r w:rsidR="00812FB2">
        <w:rPr>
          <w:rFonts w:ascii="Times New Roman" w:hAnsi="Times New Roman" w:cs="Times New Roman"/>
          <w:sz w:val="24"/>
          <w:szCs w:val="24"/>
        </w:rPr>
        <w:t xml:space="preserve">rotina alienada do ser humano em meio </w:t>
      </w:r>
      <w:r w:rsidR="00F938F9">
        <w:rPr>
          <w:rFonts w:ascii="Times New Roman" w:hAnsi="Times New Roman" w:cs="Times New Roman"/>
          <w:sz w:val="24"/>
          <w:szCs w:val="24"/>
        </w:rPr>
        <w:t>à</w:t>
      </w:r>
      <w:r w:rsidR="00812FB2">
        <w:rPr>
          <w:rFonts w:ascii="Times New Roman" w:hAnsi="Times New Roman" w:cs="Times New Roman"/>
          <w:sz w:val="24"/>
          <w:szCs w:val="24"/>
        </w:rPr>
        <w:t xml:space="preserve"> sociedade moderna, o distanciamento da natureza e a nostalgia de um m</w:t>
      </w:r>
      <w:r w:rsidR="00042FB9">
        <w:rPr>
          <w:rFonts w:ascii="Times New Roman" w:hAnsi="Times New Roman" w:cs="Times New Roman"/>
          <w:sz w:val="24"/>
          <w:szCs w:val="24"/>
        </w:rPr>
        <w:t>u</w:t>
      </w:r>
      <w:r w:rsidR="00812FB2">
        <w:rPr>
          <w:rFonts w:ascii="Times New Roman" w:hAnsi="Times New Roman" w:cs="Times New Roman"/>
          <w:sz w:val="24"/>
          <w:szCs w:val="24"/>
        </w:rPr>
        <w:t xml:space="preserve">ndo que não existe mais. Tal nostalgia </w:t>
      </w:r>
      <w:r w:rsidR="00823CBB">
        <w:rPr>
          <w:rFonts w:ascii="Times New Roman" w:hAnsi="Times New Roman" w:cs="Times New Roman"/>
          <w:sz w:val="24"/>
          <w:szCs w:val="24"/>
        </w:rPr>
        <w:t>também pode ser</w:t>
      </w:r>
      <w:r w:rsidR="00812FB2">
        <w:rPr>
          <w:rFonts w:ascii="Times New Roman" w:hAnsi="Times New Roman" w:cs="Times New Roman"/>
          <w:sz w:val="24"/>
          <w:szCs w:val="24"/>
        </w:rPr>
        <w:t xml:space="preserve"> </w:t>
      </w:r>
      <w:r w:rsidR="00F938F9">
        <w:rPr>
          <w:rFonts w:ascii="Times New Roman" w:hAnsi="Times New Roman" w:cs="Times New Roman"/>
          <w:sz w:val="24"/>
          <w:szCs w:val="24"/>
        </w:rPr>
        <w:t>reconhecida</w:t>
      </w:r>
      <w:r w:rsidR="00812FB2">
        <w:rPr>
          <w:rFonts w:ascii="Times New Roman" w:hAnsi="Times New Roman" w:cs="Times New Roman"/>
          <w:sz w:val="24"/>
          <w:szCs w:val="24"/>
        </w:rPr>
        <w:t xml:space="preserve"> em </w:t>
      </w:r>
      <w:proofErr w:type="spellStart"/>
      <w:r w:rsidR="00812FB2" w:rsidRPr="005C0527">
        <w:rPr>
          <w:rFonts w:ascii="Times New Roman" w:hAnsi="Times New Roman" w:cs="Times New Roman"/>
          <w:i/>
          <w:iCs/>
          <w:sz w:val="24"/>
          <w:szCs w:val="24"/>
        </w:rPr>
        <w:t>Mood</w:t>
      </w:r>
      <w:proofErr w:type="spellEnd"/>
      <w:r w:rsidR="00812FB2" w:rsidRPr="005C0527">
        <w:rPr>
          <w:rFonts w:ascii="Times New Roman" w:hAnsi="Times New Roman" w:cs="Times New Roman"/>
          <w:i/>
          <w:iCs/>
          <w:sz w:val="24"/>
          <w:szCs w:val="24"/>
        </w:rPr>
        <w:t xml:space="preserve"> for a Day</w:t>
      </w:r>
      <w:r w:rsidR="00812FB2">
        <w:rPr>
          <w:rFonts w:ascii="Times New Roman" w:hAnsi="Times New Roman" w:cs="Times New Roman"/>
          <w:sz w:val="24"/>
          <w:szCs w:val="24"/>
        </w:rPr>
        <w:t xml:space="preserve">, </w:t>
      </w:r>
      <w:r w:rsidR="00042FB9">
        <w:rPr>
          <w:rFonts w:ascii="Times New Roman" w:hAnsi="Times New Roman" w:cs="Times New Roman"/>
          <w:sz w:val="24"/>
          <w:szCs w:val="24"/>
        </w:rPr>
        <w:t>que evoca sonoridades antigas</w:t>
      </w:r>
      <w:r w:rsidR="00A31A8B">
        <w:rPr>
          <w:rFonts w:ascii="Times New Roman" w:hAnsi="Times New Roman" w:cs="Times New Roman"/>
          <w:sz w:val="24"/>
          <w:szCs w:val="24"/>
        </w:rPr>
        <w:t xml:space="preserve"> e um modo de vida mais conectado à natureza e às tradições. </w:t>
      </w:r>
      <w:r w:rsidR="00823CBB">
        <w:rPr>
          <w:rFonts w:ascii="Times New Roman" w:hAnsi="Times New Roman" w:cs="Times New Roman"/>
          <w:sz w:val="24"/>
          <w:szCs w:val="24"/>
        </w:rPr>
        <w:t>Compreend</w:t>
      </w:r>
      <w:r w:rsidR="00557328">
        <w:rPr>
          <w:rFonts w:ascii="Times New Roman" w:hAnsi="Times New Roman" w:cs="Times New Roman"/>
          <w:sz w:val="24"/>
          <w:szCs w:val="24"/>
        </w:rPr>
        <w:t>ido</w:t>
      </w:r>
      <w:r w:rsidR="00823CBB">
        <w:rPr>
          <w:rFonts w:ascii="Times New Roman" w:hAnsi="Times New Roman" w:cs="Times New Roman"/>
          <w:sz w:val="24"/>
          <w:szCs w:val="24"/>
        </w:rPr>
        <w:t xml:space="preserve"> este conceito, podemos tecer comentários técnico-analíticos sobre a música em si, a começar pela forma. </w:t>
      </w:r>
      <w:r w:rsidR="00557328">
        <w:rPr>
          <w:rFonts w:ascii="Times New Roman" w:hAnsi="Times New Roman" w:cs="Times New Roman"/>
          <w:sz w:val="24"/>
          <w:szCs w:val="24"/>
        </w:rPr>
        <w:t>N</w:t>
      </w:r>
      <w:r w:rsidR="00A8374A">
        <w:rPr>
          <w:rFonts w:ascii="Times New Roman" w:hAnsi="Times New Roman" w:cs="Times New Roman"/>
          <w:sz w:val="24"/>
          <w:szCs w:val="24"/>
        </w:rPr>
        <w:t>a</w:t>
      </w:r>
      <w:r w:rsidR="00F22BF2">
        <w:rPr>
          <w:rFonts w:ascii="Times New Roman" w:hAnsi="Times New Roman" w:cs="Times New Roman"/>
          <w:sz w:val="24"/>
          <w:szCs w:val="24"/>
        </w:rPr>
        <w:t xml:space="preserve"> primeira seção</w:t>
      </w:r>
      <w:r w:rsidR="00A8374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8374A">
        <w:rPr>
          <w:rFonts w:ascii="Times New Roman" w:hAnsi="Times New Roman" w:cs="Times New Roman"/>
          <w:i/>
          <w:iCs/>
          <w:sz w:val="24"/>
          <w:szCs w:val="24"/>
        </w:rPr>
        <w:t>Mood</w:t>
      </w:r>
      <w:proofErr w:type="spellEnd"/>
      <w:r w:rsidR="00A8374A">
        <w:rPr>
          <w:rFonts w:ascii="Times New Roman" w:hAnsi="Times New Roman" w:cs="Times New Roman"/>
          <w:i/>
          <w:iCs/>
          <w:sz w:val="24"/>
          <w:szCs w:val="24"/>
        </w:rPr>
        <w:t xml:space="preserve"> for a Day</w:t>
      </w:r>
      <w:r w:rsidR="00823CB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823CBB">
        <w:rPr>
          <w:rFonts w:ascii="Times New Roman" w:hAnsi="Times New Roman" w:cs="Times New Roman"/>
          <w:sz w:val="24"/>
          <w:szCs w:val="24"/>
        </w:rPr>
        <w:t>em Si menor,</w:t>
      </w:r>
      <w:r w:rsidR="00F22BF2">
        <w:rPr>
          <w:rFonts w:ascii="Times New Roman" w:hAnsi="Times New Roman" w:cs="Times New Roman"/>
          <w:sz w:val="24"/>
          <w:szCs w:val="24"/>
        </w:rPr>
        <w:t xml:space="preserve"> há o flerte</w:t>
      </w:r>
      <w:r w:rsidR="00EC18EA">
        <w:rPr>
          <w:rFonts w:ascii="Times New Roman" w:hAnsi="Times New Roman" w:cs="Times New Roman"/>
          <w:sz w:val="24"/>
          <w:szCs w:val="24"/>
        </w:rPr>
        <w:t xml:space="preserve"> com a música flamenca, apresentando uma </w:t>
      </w:r>
      <w:r w:rsidR="00A8374A">
        <w:rPr>
          <w:rFonts w:ascii="Times New Roman" w:hAnsi="Times New Roman" w:cs="Times New Roman"/>
          <w:sz w:val="24"/>
          <w:szCs w:val="24"/>
        </w:rPr>
        <w:t>cadência</w:t>
      </w:r>
      <w:r w:rsidR="00EC18EA">
        <w:rPr>
          <w:rFonts w:ascii="Times New Roman" w:hAnsi="Times New Roman" w:cs="Times New Roman"/>
          <w:sz w:val="24"/>
          <w:szCs w:val="24"/>
        </w:rPr>
        <w:t xml:space="preserve"> frígia</w:t>
      </w:r>
      <w:r w:rsidR="00A8374A">
        <w:rPr>
          <w:rFonts w:ascii="Times New Roman" w:hAnsi="Times New Roman" w:cs="Times New Roman"/>
          <w:sz w:val="24"/>
          <w:szCs w:val="24"/>
        </w:rPr>
        <w:t xml:space="preserve"> que</w:t>
      </w:r>
      <w:r w:rsidR="00EC18EA">
        <w:rPr>
          <w:rFonts w:ascii="Times New Roman" w:hAnsi="Times New Roman" w:cs="Times New Roman"/>
          <w:sz w:val="24"/>
          <w:szCs w:val="24"/>
        </w:rPr>
        <w:t xml:space="preserve"> se encerra com uma </w:t>
      </w:r>
      <w:r w:rsidR="00F22BF2">
        <w:rPr>
          <w:rFonts w:ascii="Times New Roman" w:hAnsi="Times New Roman" w:cs="Times New Roman"/>
          <w:sz w:val="24"/>
          <w:szCs w:val="24"/>
        </w:rPr>
        <w:t>escala</w:t>
      </w:r>
      <w:r w:rsidR="00823CBB">
        <w:rPr>
          <w:rFonts w:ascii="Times New Roman" w:hAnsi="Times New Roman" w:cs="Times New Roman"/>
          <w:sz w:val="24"/>
          <w:szCs w:val="24"/>
        </w:rPr>
        <w:t xml:space="preserve"> de Si menor harmônica executada de forma</w:t>
      </w:r>
      <w:r w:rsidR="00F22BF2">
        <w:rPr>
          <w:rFonts w:ascii="Times New Roman" w:hAnsi="Times New Roman" w:cs="Times New Roman"/>
          <w:sz w:val="24"/>
          <w:szCs w:val="24"/>
        </w:rPr>
        <w:t xml:space="preserve"> veloz, elementos comuns a tal linguagem</w:t>
      </w:r>
      <w:r w:rsidR="00A8374A">
        <w:rPr>
          <w:rFonts w:ascii="Times New Roman" w:hAnsi="Times New Roman" w:cs="Times New Roman"/>
          <w:sz w:val="24"/>
          <w:szCs w:val="24"/>
        </w:rPr>
        <w:t>;</w:t>
      </w:r>
      <w:r w:rsidR="00F22BF2">
        <w:rPr>
          <w:rFonts w:ascii="Times New Roman" w:hAnsi="Times New Roman" w:cs="Times New Roman"/>
          <w:sz w:val="24"/>
          <w:szCs w:val="24"/>
        </w:rPr>
        <w:t xml:space="preserve"> em seguida</w:t>
      </w:r>
      <w:r w:rsidR="00A8374A">
        <w:rPr>
          <w:rFonts w:ascii="Times New Roman" w:hAnsi="Times New Roman" w:cs="Times New Roman"/>
          <w:sz w:val="24"/>
          <w:szCs w:val="24"/>
        </w:rPr>
        <w:t>,</w:t>
      </w:r>
      <w:r w:rsidR="00F22BF2">
        <w:rPr>
          <w:rFonts w:ascii="Times New Roman" w:hAnsi="Times New Roman" w:cs="Times New Roman"/>
          <w:sz w:val="24"/>
          <w:szCs w:val="24"/>
        </w:rPr>
        <w:t xml:space="preserve"> </w:t>
      </w:r>
      <w:r w:rsidR="000E5944">
        <w:rPr>
          <w:rFonts w:ascii="Times New Roman" w:hAnsi="Times New Roman" w:cs="Times New Roman"/>
          <w:sz w:val="24"/>
          <w:szCs w:val="24"/>
        </w:rPr>
        <w:t>há uma transição para a relativa maior</w:t>
      </w:r>
      <w:r w:rsidR="00A8374A">
        <w:rPr>
          <w:rFonts w:ascii="Times New Roman" w:hAnsi="Times New Roman" w:cs="Times New Roman"/>
          <w:sz w:val="24"/>
          <w:szCs w:val="24"/>
        </w:rPr>
        <w:t xml:space="preserve"> (Ré)</w:t>
      </w:r>
      <w:r w:rsidR="0073518C">
        <w:rPr>
          <w:rFonts w:ascii="Times New Roman" w:hAnsi="Times New Roman" w:cs="Times New Roman"/>
          <w:sz w:val="24"/>
          <w:szCs w:val="24"/>
        </w:rPr>
        <w:t xml:space="preserve"> e nesta seção, destaca-se o contraponto a duas vozes</w:t>
      </w:r>
      <w:r w:rsidR="00A31A8B">
        <w:rPr>
          <w:rFonts w:ascii="Times New Roman" w:hAnsi="Times New Roman" w:cs="Times New Roman"/>
          <w:sz w:val="24"/>
          <w:szCs w:val="24"/>
        </w:rPr>
        <w:t xml:space="preserve">. </w:t>
      </w:r>
      <w:r w:rsidR="00846406">
        <w:rPr>
          <w:rFonts w:ascii="Times New Roman" w:hAnsi="Times New Roman" w:cs="Times New Roman"/>
          <w:sz w:val="24"/>
          <w:szCs w:val="24"/>
        </w:rPr>
        <w:t xml:space="preserve"> </w:t>
      </w:r>
      <w:r w:rsidR="00557328">
        <w:rPr>
          <w:rFonts w:ascii="Times New Roman" w:hAnsi="Times New Roman" w:cs="Times New Roman"/>
          <w:sz w:val="24"/>
          <w:szCs w:val="24"/>
        </w:rPr>
        <w:t>Apesar da atmosfera sonora</w:t>
      </w:r>
      <w:r w:rsidR="00B111FC">
        <w:rPr>
          <w:rFonts w:ascii="Times New Roman" w:hAnsi="Times New Roman" w:cs="Times New Roman"/>
          <w:sz w:val="24"/>
          <w:szCs w:val="24"/>
        </w:rPr>
        <w:t xml:space="preserve"> que remete </w:t>
      </w:r>
      <w:r w:rsidR="00A31A8B">
        <w:rPr>
          <w:rFonts w:ascii="Times New Roman" w:hAnsi="Times New Roman" w:cs="Times New Roman"/>
          <w:sz w:val="24"/>
          <w:szCs w:val="24"/>
        </w:rPr>
        <w:t>à</w:t>
      </w:r>
      <w:r w:rsidR="00B111FC">
        <w:rPr>
          <w:rFonts w:ascii="Times New Roman" w:hAnsi="Times New Roman" w:cs="Times New Roman"/>
          <w:sz w:val="24"/>
          <w:szCs w:val="24"/>
        </w:rPr>
        <w:t xml:space="preserve"> tradição do violão clássico, a harmonia segue padrões da canção moderna, sendo mais um elemento de subversão da tradição</w:t>
      </w:r>
      <w:r w:rsidR="00A8374A">
        <w:rPr>
          <w:rFonts w:ascii="Times New Roman" w:hAnsi="Times New Roman" w:cs="Times New Roman"/>
          <w:sz w:val="24"/>
          <w:szCs w:val="24"/>
        </w:rPr>
        <w:t>.</w:t>
      </w:r>
      <w:r w:rsidR="0073518C">
        <w:rPr>
          <w:rFonts w:ascii="Times New Roman" w:hAnsi="Times New Roman" w:cs="Times New Roman"/>
          <w:sz w:val="24"/>
          <w:szCs w:val="24"/>
        </w:rPr>
        <w:t xml:space="preserve"> A terceira e última seção </w:t>
      </w:r>
      <w:r w:rsidR="00A31A8B">
        <w:rPr>
          <w:rFonts w:ascii="Times New Roman" w:hAnsi="Times New Roman" w:cs="Times New Roman"/>
          <w:sz w:val="24"/>
          <w:szCs w:val="24"/>
        </w:rPr>
        <w:t>traz um</w:t>
      </w:r>
      <w:r w:rsidR="0073518C">
        <w:rPr>
          <w:rFonts w:ascii="Times New Roman" w:hAnsi="Times New Roman" w:cs="Times New Roman"/>
          <w:sz w:val="24"/>
          <w:szCs w:val="24"/>
        </w:rPr>
        <w:t>a sonoridade medieval</w:t>
      </w:r>
      <w:r w:rsidR="00A31A8B">
        <w:rPr>
          <w:rFonts w:ascii="Times New Roman" w:hAnsi="Times New Roman" w:cs="Times New Roman"/>
          <w:sz w:val="24"/>
          <w:szCs w:val="24"/>
        </w:rPr>
        <w:t xml:space="preserve"> ou</w:t>
      </w:r>
      <w:r w:rsidR="0073518C">
        <w:rPr>
          <w:rFonts w:ascii="Times New Roman" w:hAnsi="Times New Roman" w:cs="Times New Roman"/>
          <w:sz w:val="24"/>
          <w:szCs w:val="24"/>
        </w:rPr>
        <w:t xml:space="preserve"> renascentista com melodias </w:t>
      </w:r>
      <w:proofErr w:type="spellStart"/>
      <w:r w:rsidR="0073518C">
        <w:rPr>
          <w:rFonts w:ascii="Times New Roman" w:hAnsi="Times New Roman" w:cs="Times New Roman"/>
          <w:sz w:val="24"/>
          <w:szCs w:val="24"/>
        </w:rPr>
        <w:t>tercinadas</w:t>
      </w:r>
      <w:proofErr w:type="spellEnd"/>
      <w:r w:rsidR="0073518C">
        <w:rPr>
          <w:rFonts w:ascii="Times New Roman" w:hAnsi="Times New Roman" w:cs="Times New Roman"/>
          <w:sz w:val="24"/>
          <w:szCs w:val="24"/>
        </w:rPr>
        <w:t>, comuns na música inglesa para alaúde</w:t>
      </w:r>
      <w:r w:rsidR="00E95CE2">
        <w:rPr>
          <w:rFonts w:ascii="Times New Roman" w:hAnsi="Times New Roman" w:cs="Times New Roman"/>
          <w:sz w:val="24"/>
          <w:szCs w:val="24"/>
        </w:rPr>
        <w:t>. Para encerar</w:t>
      </w:r>
      <w:r w:rsidR="00557328">
        <w:rPr>
          <w:rFonts w:ascii="Times New Roman" w:hAnsi="Times New Roman" w:cs="Times New Roman"/>
          <w:sz w:val="24"/>
          <w:szCs w:val="24"/>
        </w:rPr>
        <w:t>,</w:t>
      </w:r>
      <w:r w:rsidR="00E95CE2">
        <w:rPr>
          <w:rFonts w:ascii="Times New Roman" w:hAnsi="Times New Roman" w:cs="Times New Roman"/>
          <w:sz w:val="24"/>
          <w:szCs w:val="24"/>
        </w:rPr>
        <w:t xml:space="preserve"> </w:t>
      </w:r>
      <w:r w:rsidR="00557328">
        <w:rPr>
          <w:rFonts w:ascii="Times New Roman" w:hAnsi="Times New Roman" w:cs="Times New Roman"/>
          <w:sz w:val="24"/>
          <w:szCs w:val="24"/>
        </w:rPr>
        <w:t xml:space="preserve">são reexpostas </w:t>
      </w:r>
      <w:r w:rsidR="00E95CE2">
        <w:rPr>
          <w:rFonts w:ascii="Times New Roman" w:hAnsi="Times New Roman" w:cs="Times New Roman"/>
          <w:sz w:val="24"/>
          <w:szCs w:val="24"/>
        </w:rPr>
        <w:t>a primeira e</w:t>
      </w:r>
      <w:r w:rsidR="005E299E">
        <w:rPr>
          <w:rFonts w:ascii="Times New Roman" w:hAnsi="Times New Roman" w:cs="Times New Roman"/>
          <w:sz w:val="24"/>
          <w:szCs w:val="24"/>
        </w:rPr>
        <w:t xml:space="preserve"> a</w:t>
      </w:r>
      <w:r w:rsidR="00E95CE2">
        <w:rPr>
          <w:rFonts w:ascii="Times New Roman" w:hAnsi="Times New Roman" w:cs="Times New Roman"/>
          <w:sz w:val="24"/>
          <w:szCs w:val="24"/>
        </w:rPr>
        <w:t xml:space="preserve"> terceira seç</w:t>
      </w:r>
      <w:r w:rsidR="00557328">
        <w:rPr>
          <w:rFonts w:ascii="Times New Roman" w:hAnsi="Times New Roman" w:cs="Times New Roman"/>
          <w:sz w:val="24"/>
          <w:szCs w:val="24"/>
        </w:rPr>
        <w:t>ões</w:t>
      </w:r>
      <w:r w:rsidR="00E95CE2">
        <w:rPr>
          <w:rFonts w:ascii="Times New Roman" w:hAnsi="Times New Roman" w:cs="Times New Roman"/>
          <w:sz w:val="24"/>
          <w:szCs w:val="24"/>
        </w:rPr>
        <w:t xml:space="preserve"> da música</w:t>
      </w:r>
      <w:r w:rsidR="005E299E">
        <w:rPr>
          <w:rFonts w:ascii="Times New Roman" w:hAnsi="Times New Roman" w:cs="Times New Roman"/>
          <w:sz w:val="24"/>
          <w:szCs w:val="24"/>
        </w:rPr>
        <w:t xml:space="preserve">, </w:t>
      </w:r>
      <w:r w:rsidR="00A31A8B">
        <w:rPr>
          <w:rFonts w:ascii="Times New Roman" w:hAnsi="Times New Roman" w:cs="Times New Roman"/>
          <w:sz w:val="24"/>
          <w:szCs w:val="24"/>
        </w:rPr>
        <w:t xml:space="preserve">concluindo </w:t>
      </w:r>
      <w:r w:rsidR="001D0379">
        <w:rPr>
          <w:rFonts w:ascii="Times New Roman" w:hAnsi="Times New Roman" w:cs="Times New Roman"/>
          <w:sz w:val="24"/>
          <w:szCs w:val="24"/>
        </w:rPr>
        <w:t>com uma</w:t>
      </w:r>
      <w:r w:rsidR="005E299E">
        <w:rPr>
          <w:rFonts w:ascii="Times New Roman" w:hAnsi="Times New Roman" w:cs="Times New Roman"/>
          <w:sz w:val="24"/>
          <w:szCs w:val="24"/>
        </w:rPr>
        <w:t xml:space="preserve"> breve </w:t>
      </w:r>
      <w:proofErr w:type="spellStart"/>
      <w:r w:rsidR="005E299E">
        <w:rPr>
          <w:rFonts w:ascii="Times New Roman" w:hAnsi="Times New Roman" w:cs="Times New Roman"/>
          <w:sz w:val="24"/>
          <w:szCs w:val="24"/>
        </w:rPr>
        <w:t>Coda</w:t>
      </w:r>
      <w:proofErr w:type="spellEnd"/>
      <w:r w:rsidR="00FD5B18">
        <w:rPr>
          <w:rFonts w:ascii="Times New Roman" w:hAnsi="Times New Roman" w:cs="Times New Roman"/>
          <w:sz w:val="24"/>
          <w:szCs w:val="24"/>
        </w:rPr>
        <w:t xml:space="preserve"> que afirma a tonalidade de Ré maior</w:t>
      </w:r>
      <w:r w:rsidR="00E95CE2">
        <w:rPr>
          <w:rFonts w:ascii="Times New Roman" w:hAnsi="Times New Roman" w:cs="Times New Roman"/>
          <w:sz w:val="24"/>
          <w:szCs w:val="24"/>
        </w:rPr>
        <w:t xml:space="preserve">. A ferramenta utilizada para </w:t>
      </w:r>
      <w:r w:rsidR="005E299E">
        <w:rPr>
          <w:rFonts w:ascii="Times New Roman" w:hAnsi="Times New Roman" w:cs="Times New Roman"/>
          <w:sz w:val="24"/>
          <w:szCs w:val="24"/>
        </w:rPr>
        <w:t xml:space="preserve">alicerçar os </w:t>
      </w:r>
      <w:r w:rsidR="00E95CE2">
        <w:rPr>
          <w:rFonts w:ascii="Times New Roman" w:hAnsi="Times New Roman" w:cs="Times New Roman"/>
          <w:sz w:val="24"/>
          <w:szCs w:val="24"/>
        </w:rPr>
        <w:t xml:space="preserve">comentários analíticos foi a análise </w:t>
      </w:r>
      <w:proofErr w:type="spellStart"/>
      <w:r w:rsidR="001D0379">
        <w:rPr>
          <w:rFonts w:ascii="Times New Roman" w:hAnsi="Times New Roman" w:cs="Times New Roman"/>
          <w:sz w:val="24"/>
          <w:szCs w:val="24"/>
        </w:rPr>
        <w:t>s</w:t>
      </w:r>
      <w:r w:rsidR="00E95CE2">
        <w:rPr>
          <w:rFonts w:ascii="Times New Roman" w:hAnsi="Times New Roman" w:cs="Times New Roman"/>
          <w:sz w:val="24"/>
          <w:szCs w:val="24"/>
        </w:rPr>
        <w:t>chenkeriana</w:t>
      </w:r>
      <w:proofErr w:type="spellEnd"/>
      <w:r w:rsidR="00E95CE2">
        <w:rPr>
          <w:rFonts w:ascii="Times New Roman" w:hAnsi="Times New Roman" w:cs="Times New Roman"/>
          <w:sz w:val="24"/>
          <w:szCs w:val="24"/>
        </w:rPr>
        <w:t xml:space="preserve">, </w:t>
      </w:r>
      <w:r w:rsidR="005E299E">
        <w:rPr>
          <w:rFonts w:ascii="Times New Roman" w:hAnsi="Times New Roman" w:cs="Times New Roman"/>
          <w:sz w:val="24"/>
          <w:szCs w:val="24"/>
        </w:rPr>
        <w:t xml:space="preserve">adaptada ao gênero Rock através da proposta trazida por Drew </w:t>
      </w:r>
      <w:proofErr w:type="spellStart"/>
      <w:r w:rsidR="005E299E">
        <w:rPr>
          <w:rFonts w:ascii="Times New Roman" w:hAnsi="Times New Roman" w:cs="Times New Roman"/>
          <w:sz w:val="24"/>
          <w:szCs w:val="24"/>
        </w:rPr>
        <w:t>Nobile</w:t>
      </w:r>
      <w:proofErr w:type="spellEnd"/>
      <w:r w:rsidR="005E299E">
        <w:rPr>
          <w:rFonts w:ascii="Times New Roman" w:hAnsi="Times New Roman" w:cs="Times New Roman"/>
          <w:sz w:val="24"/>
          <w:szCs w:val="24"/>
        </w:rPr>
        <w:t xml:space="preserve"> em sua tese de doutorado (2014). A partir do</w:t>
      </w:r>
      <w:r w:rsidR="00E95CE2">
        <w:rPr>
          <w:rFonts w:ascii="Times New Roman" w:hAnsi="Times New Roman" w:cs="Times New Roman"/>
          <w:sz w:val="24"/>
          <w:szCs w:val="24"/>
        </w:rPr>
        <w:t xml:space="preserve"> gráfico</w:t>
      </w:r>
      <w:r w:rsidR="005E299E">
        <w:rPr>
          <w:rFonts w:ascii="Times New Roman" w:hAnsi="Times New Roman" w:cs="Times New Roman"/>
          <w:sz w:val="24"/>
          <w:szCs w:val="24"/>
        </w:rPr>
        <w:t xml:space="preserve"> analítico, teceremos comentários sobre</w:t>
      </w:r>
      <w:r w:rsidR="00E95CE2">
        <w:rPr>
          <w:rFonts w:ascii="Times New Roman" w:hAnsi="Times New Roman" w:cs="Times New Roman"/>
          <w:sz w:val="24"/>
          <w:szCs w:val="24"/>
        </w:rPr>
        <w:t xml:space="preserve"> o pensamento harmônico </w:t>
      </w:r>
      <w:r w:rsidR="005E299E">
        <w:rPr>
          <w:rFonts w:ascii="Times New Roman" w:hAnsi="Times New Roman" w:cs="Times New Roman"/>
          <w:sz w:val="24"/>
          <w:szCs w:val="24"/>
        </w:rPr>
        <w:t>e contrapontístico da peça, a fim de elucidar aspectos referentes à relação estrutural entre suas seções</w:t>
      </w:r>
      <w:r w:rsidR="00A31A8B">
        <w:rPr>
          <w:rFonts w:ascii="Times New Roman" w:hAnsi="Times New Roman" w:cs="Times New Roman"/>
          <w:sz w:val="24"/>
          <w:szCs w:val="24"/>
        </w:rPr>
        <w:t>. A identificação da linha fundamental mostrou-se especialmente desafiadora, apontando para um pensamento que não tem na unidade estrutural da obra um valor absoluto</w:t>
      </w:r>
      <w:r w:rsidR="00E95CE2">
        <w:rPr>
          <w:rFonts w:ascii="Times New Roman" w:hAnsi="Times New Roman" w:cs="Times New Roman"/>
          <w:sz w:val="24"/>
          <w:szCs w:val="24"/>
        </w:rPr>
        <w:t>.</w:t>
      </w:r>
    </w:p>
    <w:p w14:paraId="35496356" w14:textId="77777777" w:rsidR="00FF691E" w:rsidRDefault="00FF691E" w:rsidP="001D03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Palavras-chave: análise musical, rock progressivo, contracultura, violão instrumental.</w:t>
      </w:r>
    </w:p>
    <w:p w14:paraId="21C40121" w14:textId="77777777" w:rsidR="007F707E" w:rsidRDefault="007F707E" w:rsidP="001D03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5C8E16" w14:textId="7340D730" w:rsidR="007F707E" w:rsidRDefault="00C93DB2" w:rsidP="001D03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98C2EF9" wp14:editId="4A88468D">
            <wp:extent cx="5400040" cy="3117850"/>
            <wp:effectExtent l="0" t="0" r="0" b="6350"/>
            <wp:docPr id="100182797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27973" name="Imagem 100182797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1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D517F" w14:textId="40842C32" w:rsidR="007F707E" w:rsidRPr="00C93DB2" w:rsidRDefault="00C93DB2" w:rsidP="001D03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B2">
        <w:rPr>
          <w:rFonts w:ascii="Times New Roman" w:hAnsi="Times New Roman" w:cs="Times New Roman"/>
          <w:sz w:val="24"/>
          <w:szCs w:val="24"/>
        </w:rPr>
        <w:t>Figura 1:</w:t>
      </w:r>
      <w:r w:rsidRPr="005C0527">
        <w:rPr>
          <w:rFonts w:ascii="Times New Roman" w:hAnsi="Times New Roman" w:cs="Times New Roman"/>
          <w:sz w:val="24"/>
          <w:szCs w:val="24"/>
        </w:rPr>
        <w:t xml:space="preserve"> gráfico analítico-</w:t>
      </w:r>
      <w:proofErr w:type="spellStart"/>
      <w:r w:rsidRPr="005C0527">
        <w:rPr>
          <w:rFonts w:ascii="Times New Roman" w:hAnsi="Times New Roman" w:cs="Times New Roman"/>
          <w:sz w:val="24"/>
          <w:szCs w:val="24"/>
        </w:rPr>
        <w:t>prolongacional</w:t>
      </w:r>
      <w:proofErr w:type="spellEnd"/>
      <w:r w:rsidRPr="005C0527">
        <w:rPr>
          <w:rFonts w:ascii="Times New Roman" w:hAnsi="Times New Roman" w:cs="Times New Roman"/>
          <w:sz w:val="24"/>
          <w:szCs w:val="24"/>
        </w:rPr>
        <w:t xml:space="preserve"> de</w:t>
      </w:r>
      <w:r w:rsidRPr="00C93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527">
        <w:rPr>
          <w:rFonts w:ascii="Times New Roman" w:hAnsi="Times New Roman" w:cs="Times New Roman"/>
          <w:i/>
          <w:iCs/>
          <w:sz w:val="24"/>
          <w:szCs w:val="24"/>
        </w:rPr>
        <w:t>Mood</w:t>
      </w:r>
      <w:proofErr w:type="spellEnd"/>
      <w:r w:rsidRPr="005C0527">
        <w:rPr>
          <w:rFonts w:ascii="Times New Roman" w:hAnsi="Times New Roman" w:cs="Times New Roman"/>
          <w:i/>
          <w:iCs/>
          <w:sz w:val="24"/>
          <w:szCs w:val="24"/>
        </w:rPr>
        <w:t xml:space="preserve"> for a Day</w:t>
      </w:r>
    </w:p>
    <w:p w14:paraId="5B74BA73" w14:textId="77777777" w:rsidR="00F20EC9" w:rsidRPr="00F92A6C" w:rsidRDefault="00F20EC9" w:rsidP="001D03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92A6C">
        <w:rPr>
          <w:rFonts w:ascii="Times New Roman" w:hAnsi="Times New Roman" w:cs="Times New Roman"/>
          <w:sz w:val="24"/>
          <w:szCs w:val="24"/>
          <w:lang w:val="en-GB"/>
        </w:rPr>
        <w:t>Referências</w:t>
      </w:r>
      <w:proofErr w:type="spellEnd"/>
      <w:r w:rsidRPr="00F92A6C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2821B04F" w14:textId="77777777" w:rsidR="00F20EC9" w:rsidRPr="00F92A6C" w:rsidRDefault="00F20EC9" w:rsidP="001D0379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</w:pPr>
      <w:r w:rsidRPr="00F92A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BARKER, Mick; HOWE, Steve. </w:t>
      </w:r>
      <w:r w:rsidRPr="00F92A6C">
        <w:rPr>
          <w:rStyle w:val="Fort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Steve Howe guitar pieces</w:t>
      </w:r>
      <w:r w:rsidRPr="00F92A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. London: Wise Publications, 1980. 45 p.</w:t>
      </w:r>
    </w:p>
    <w:p w14:paraId="2F759B12" w14:textId="77777777" w:rsidR="007872CE" w:rsidRPr="00F92A6C" w:rsidRDefault="008C3ECD" w:rsidP="001D0379">
      <w:pPr>
        <w:shd w:val="clear" w:color="auto" w:fill="FFFFFF"/>
        <w:spacing w:after="240" w:line="36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en-GB" w:eastAsia="pt-BR"/>
          <w14:ligatures w14:val="none"/>
        </w:rPr>
      </w:pPr>
      <w:r w:rsidRPr="00F92A6C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en-GB" w:eastAsia="pt-BR"/>
          <w14:ligatures w14:val="none"/>
        </w:rPr>
        <w:t>COVACH, John</w:t>
      </w:r>
      <w:r w:rsidRPr="00F92A6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en-GB" w:eastAsia="pt-BR"/>
          <w14:ligatures w14:val="none"/>
        </w:rPr>
        <w:t xml:space="preserve">. </w:t>
      </w:r>
      <w:r w:rsidR="007872CE" w:rsidRPr="00F92A6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en-GB" w:eastAsia="pt-BR"/>
          <w14:ligatures w14:val="none"/>
        </w:rPr>
        <w:t>The Hippie Aesthetic</w:t>
      </w:r>
      <w:r w:rsidR="007872CE" w:rsidRPr="00F92A6C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en-GB" w:eastAsia="pt-BR"/>
          <w14:ligatures w14:val="none"/>
        </w:rPr>
        <w:t>: Cultural Positioning and Musical Ambition in Early Progressive Rock, in Composition and Experimentation in British Rock 1966–1976, Philomusica Online (2007); reprinted in The Ashgate Library of Essays on Popular Music: Rock, ed. Mark Spicer (Ashgate publishing, 2012)</w:t>
      </w:r>
    </w:p>
    <w:p w14:paraId="4DCAC93F" w14:textId="77777777" w:rsidR="007872CE" w:rsidRPr="00F92A6C" w:rsidRDefault="007872CE" w:rsidP="001D0379">
      <w:pPr>
        <w:spacing w:after="0" w:line="360" w:lineRule="auto"/>
        <w:jc w:val="both"/>
        <w:rPr>
          <w:rFonts w:ascii="Roboto" w:eastAsia="Times New Roman" w:hAnsi="Roboto" w:cs="Times New Roman"/>
          <w:color w:val="333333"/>
          <w:kern w:val="0"/>
          <w:sz w:val="24"/>
          <w:szCs w:val="24"/>
          <w:shd w:val="clear" w:color="auto" w:fill="FFFFFF"/>
          <w:lang w:val="en-GB" w:eastAsia="pt-BR"/>
          <w14:ligatures w14:val="none"/>
        </w:rPr>
      </w:pPr>
      <w:r w:rsidRPr="00F92A6C">
        <w:rPr>
          <w:rFonts w:ascii="TimesNewRomanPSMT_i9" w:eastAsia="Times New Roman" w:hAnsi="TimesNewRomanPSMT_i9" w:cs="Times New Roman"/>
          <w:color w:val="000000"/>
          <w:spacing w:val="1"/>
          <w:kern w:val="0"/>
          <w:sz w:val="24"/>
          <w:szCs w:val="24"/>
          <w:shd w:val="clear" w:color="auto" w:fill="FFFFFF"/>
          <w:lang w:val="en-GB" w:eastAsia="pt-BR"/>
          <w14:ligatures w14:val="none"/>
        </w:rPr>
        <w:t xml:space="preserve">HEGARTY, Paul; HALLIWELL, Martin. </w:t>
      </w:r>
      <w:r w:rsidRPr="00F92A6C">
        <w:rPr>
          <w:rFonts w:ascii="TimesNewRomanPS-BoldMT_i2" w:eastAsia="Times New Roman" w:hAnsi="TimesNewRomanPS-BoldMT_i2" w:cs="Times New Roman"/>
          <w:b/>
          <w:bCs/>
          <w:color w:val="000000"/>
          <w:spacing w:val="2"/>
          <w:kern w:val="0"/>
          <w:sz w:val="24"/>
          <w:szCs w:val="24"/>
          <w:shd w:val="clear" w:color="auto" w:fill="FFFFFF"/>
          <w:lang w:val="en-GB" w:eastAsia="pt-BR"/>
          <w14:ligatures w14:val="none"/>
        </w:rPr>
        <w:t>Beyond and Before</w:t>
      </w:r>
      <w:r w:rsidRPr="00F92A6C">
        <w:rPr>
          <w:rFonts w:ascii="TimesNewRomanPSMT_i9" w:eastAsia="Times New Roman" w:hAnsi="TimesNewRomanPSMT_i9" w:cs="Times New Roman"/>
          <w:color w:val="000000"/>
          <w:spacing w:val="2"/>
          <w:kern w:val="0"/>
          <w:sz w:val="24"/>
          <w:szCs w:val="24"/>
          <w:shd w:val="clear" w:color="auto" w:fill="FFFFFF"/>
          <w:lang w:val="en-GB" w:eastAsia="pt-BR"/>
          <w14:ligatures w14:val="none"/>
        </w:rPr>
        <w:t xml:space="preserve">: progressive rock since </w:t>
      </w:r>
    </w:p>
    <w:p w14:paraId="77974934" w14:textId="77777777" w:rsidR="007872CE" w:rsidRPr="00F92A6C" w:rsidRDefault="007872CE" w:rsidP="001D0379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</w:pPr>
      <w:r w:rsidRPr="00F92A6C">
        <w:rPr>
          <w:rFonts w:ascii="TimesNewRomanPSMT_i9" w:eastAsia="Times New Roman" w:hAnsi="TimesNewRomanPSMT_i9" w:cs="Times New Roman"/>
          <w:color w:val="000000"/>
          <w:spacing w:val="1"/>
          <w:kern w:val="0"/>
          <w:sz w:val="24"/>
          <w:szCs w:val="24"/>
          <w:shd w:val="clear" w:color="auto" w:fill="FFFFFF"/>
          <w:lang w:val="en-GB" w:eastAsia="pt-BR"/>
          <w14:ligatures w14:val="none"/>
        </w:rPr>
        <w:t>the 1960s. 1. Ed. New York: Continuum</w:t>
      </w:r>
    </w:p>
    <w:p w14:paraId="01E04F7F" w14:textId="77777777" w:rsidR="007872CE" w:rsidRPr="00F92A6C" w:rsidRDefault="007872CE" w:rsidP="001D0379">
      <w:pPr>
        <w:spacing w:after="0" w:line="360" w:lineRule="auto"/>
        <w:jc w:val="both"/>
        <w:rPr>
          <w:rFonts w:ascii="Roboto" w:eastAsia="Times New Roman" w:hAnsi="Roboto" w:cs="Times New Roman"/>
          <w:color w:val="333333"/>
          <w:kern w:val="0"/>
          <w:sz w:val="24"/>
          <w:szCs w:val="24"/>
          <w:shd w:val="clear" w:color="auto" w:fill="FFFFFF"/>
          <w:lang w:val="en-GB" w:eastAsia="pt-BR"/>
          <w14:ligatures w14:val="none"/>
        </w:rPr>
      </w:pPr>
      <w:r w:rsidRPr="00F92A6C">
        <w:rPr>
          <w:rFonts w:ascii="TimesNewRomanPSMT_i9" w:eastAsia="Times New Roman" w:hAnsi="TimesNewRomanPSMT_i9" w:cs="Times New Roman"/>
          <w:color w:val="212121"/>
          <w:spacing w:val="3"/>
          <w:kern w:val="0"/>
          <w:sz w:val="24"/>
          <w:szCs w:val="24"/>
          <w:shd w:val="clear" w:color="auto" w:fill="FFFFFF"/>
          <w:lang w:val="en-GB" w:eastAsia="pt-BR"/>
          <w14:ligatures w14:val="none"/>
        </w:rPr>
        <w:t xml:space="preserve">MACAN, Edward. </w:t>
      </w:r>
      <w:r w:rsidRPr="00F92A6C">
        <w:rPr>
          <w:rFonts w:ascii="TimesNewRomanPS-BoldMT_i2" w:eastAsia="Times New Roman" w:hAnsi="TimesNewRomanPS-BoldMT_i2" w:cs="Times New Roman"/>
          <w:b/>
          <w:bCs/>
          <w:color w:val="212121"/>
          <w:spacing w:val="2"/>
          <w:kern w:val="0"/>
          <w:sz w:val="24"/>
          <w:szCs w:val="24"/>
          <w:shd w:val="clear" w:color="auto" w:fill="FFFFFF"/>
          <w:lang w:val="en-GB" w:eastAsia="pt-BR"/>
          <w14:ligatures w14:val="none"/>
        </w:rPr>
        <w:t>Rocking the classics</w:t>
      </w:r>
      <w:r w:rsidRPr="00F92A6C">
        <w:rPr>
          <w:rFonts w:ascii="TimesNewRomanPS-BoldMT_i2" w:eastAsia="Times New Roman" w:hAnsi="TimesNewRomanPS-BoldMT_i2" w:cs="Times New Roman"/>
          <w:color w:val="212121"/>
          <w:spacing w:val="2"/>
          <w:kern w:val="0"/>
          <w:sz w:val="24"/>
          <w:szCs w:val="24"/>
          <w:shd w:val="clear" w:color="auto" w:fill="FFFFFF"/>
          <w:lang w:val="en-GB" w:eastAsia="pt-BR"/>
          <w14:ligatures w14:val="none"/>
        </w:rPr>
        <w:t xml:space="preserve">: </w:t>
      </w:r>
      <w:proofErr w:type="spellStart"/>
      <w:r w:rsidRPr="00F92A6C">
        <w:rPr>
          <w:rFonts w:ascii="TimesNewRomanPSMT_i9" w:eastAsia="Times New Roman" w:hAnsi="TimesNewRomanPSMT_i9" w:cs="Times New Roman"/>
          <w:color w:val="212121"/>
          <w:spacing w:val="2"/>
          <w:kern w:val="0"/>
          <w:sz w:val="24"/>
          <w:szCs w:val="24"/>
          <w:shd w:val="clear" w:color="auto" w:fill="FFFFFF"/>
          <w:lang w:val="en-GB" w:eastAsia="pt-BR"/>
          <w14:ligatures w14:val="none"/>
        </w:rPr>
        <w:t>english</w:t>
      </w:r>
      <w:proofErr w:type="spellEnd"/>
      <w:r w:rsidRPr="00F92A6C">
        <w:rPr>
          <w:rFonts w:ascii="TimesNewRomanPSMT_i9" w:eastAsia="Times New Roman" w:hAnsi="TimesNewRomanPSMT_i9" w:cs="Times New Roman"/>
          <w:color w:val="212121"/>
          <w:spacing w:val="2"/>
          <w:kern w:val="0"/>
          <w:sz w:val="24"/>
          <w:szCs w:val="24"/>
          <w:shd w:val="clear" w:color="auto" w:fill="FFFFFF"/>
          <w:lang w:val="en-GB" w:eastAsia="pt-BR"/>
          <w14:ligatures w14:val="none"/>
        </w:rPr>
        <w:t xml:space="preserve"> progressive rock and the </w:t>
      </w:r>
    </w:p>
    <w:p w14:paraId="15567B81" w14:textId="77777777" w:rsidR="007872CE" w:rsidRDefault="007872CE" w:rsidP="001D0379">
      <w:pPr>
        <w:spacing w:line="360" w:lineRule="auto"/>
        <w:jc w:val="both"/>
        <w:rPr>
          <w:rFonts w:ascii="TimesNewRomanPSMT_i9" w:eastAsia="Times New Roman" w:hAnsi="TimesNewRomanPSMT_i9" w:cs="Times New Roman"/>
          <w:color w:val="212121"/>
          <w:spacing w:val="2"/>
          <w:kern w:val="0"/>
          <w:sz w:val="24"/>
          <w:szCs w:val="24"/>
          <w:shd w:val="clear" w:color="auto" w:fill="FFFFFF"/>
          <w:lang w:val="en-GB" w:eastAsia="pt-BR"/>
          <w14:ligatures w14:val="none"/>
        </w:rPr>
      </w:pPr>
      <w:r w:rsidRPr="00F92A6C">
        <w:rPr>
          <w:rFonts w:ascii="TimesNewRomanPSMT_i9" w:eastAsia="Times New Roman" w:hAnsi="TimesNewRomanPSMT_i9" w:cs="Times New Roman"/>
          <w:color w:val="212121"/>
          <w:spacing w:val="2"/>
          <w:kern w:val="0"/>
          <w:sz w:val="24"/>
          <w:szCs w:val="24"/>
          <w:shd w:val="clear" w:color="auto" w:fill="FFFFFF"/>
          <w:lang w:val="en-GB" w:eastAsia="pt-BR"/>
          <w14:ligatures w14:val="none"/>
        </w:rPr>
        <w:t>counterculture. 1. Ed. London: Oxford press, 1997.</w:t>
      </w:r>
    </w:p>
    <w:p w14:paraId="39FA5FDC" w14:textId="453FD98C" w:rsidR="00FD5B18" w:rsidRPr="00534196" w:rsidRDefault="00FD5B18" w:rsidP="001D0379">
      <w:pPr>
        <w:spacing w:line="360" w:lineRule="auto"/>
        <w:jc w:val="both"/>
        <w:rPr>
          <w:rFonts w:ascii="TimesNewRomanPSMT_i9" w:eastAsia="Times New Roman" w:hAnsi="TimesNewRomanPSMT_i9" w:cs="Times New Roman"/>
          <w:color w:val="212121"/>
          <w:spacing w:val="2"/>
          <w:kern w:val="0"/>
          <w:sz w:val="24"/>
          <w:szCs w:val="24"/>
          <w:shd w:val="clear" w:color="auto" w:fill="FFFFFF"/>
          <w:lang w:val="en-GB" w:eastAsia="pt-BR"/>
          <w14:ligatures w14:val="none"/>
        </w:rPr>
      </w:pPr>
      <w:r w:rsidRPr="005C0527">
        <w:rPr>
          <w:rFonts w:ascii="TimesNewRomanPSMT_i9" w:eastAsia="Times New Roman" w:hAnsi="TimesNewRomanPSMT_i9" w:cs="Times New Roman"/>
          <w:color w:val="212121"/>
          <w:spacing w:val="2"/>
          <w:kern w:val="0"/>
          <w:sz w:val="24"/>
          <w:szCs w:val="24"/>
          <w:shd w:val="clear" w:color="auto" w:fill="FFFFFF"/>
          <w:lang w:val="en-GB" w:eastAsia="pt-BR"/>
          <w14:ligatures w14:val="none"/>
        </w:rPr>
        <w:t xml:space="preserve">MOORE, Allan. </w:t>
      </w:r>
      <w:r w:rsidRPr="005C0527">
        <w:rPr>
          <w:rFonts w:ascii="TimesNewRomanPSMT_i9" w:eastAsia="Times New Roman" w:hAnsi="TimesNewRomanPSMT_i9" w:cs="Times New Roman"/>
          <w:b/>
          <w:bCs/>
          <w:color w:val="212121"/>
          <w:spacing w:val="2"/>
          <w:kern w:val="0"/>
          <w:sz w:val="24"/>
          <w:szCs w:val="24"/>
          <w:shd w:val="clear" w:color="auto" w:fill="FFFFFF"/>
          <w:lang w:val="en-GB" w:eastAsia="pt-BR"/>
          <w14:ligatures w14:val="none"/>
        </w:rPr>
        <w:t xml:space="preserve">Signifying the spiritual in the music of </w:t>
      </w:r>
      <w:r w:rsidRPr="005C0527">
        <w:rPr>
          <w:rFonts w:ascii="TimesNewRomanPSMT_i9" w:eastAsia="Times New Roman" w:hAnsi="TimesNewRomanPSMT_i9" w:cs="Times New Roman"/>
          <w:b/>
          <w:bCs/>
          <w:i/>
          <w:iCs/>
          <w:color w:val="212121"/>
          <w:spacing w:val="2"/>
          <w:kern w:val="0"/>
          <w:sz w:val="24"/>
          <w:szCs w:val="24"/>
          <w:shd w:val="clear" w:color="auto" w:fill="FFFFFF"/>
          <w:lang w:val="en-GB" w:eastAsia="pt-BR"/>
          <w14:ligatures w14:val="none"/>
        </w:rPr>
        <w:t>Yes</w:t>
      </w:r>
      <w:r w:rsidRPr="005C0527">
        <w:rPr>
          <w:rFonts w:ascii="TimesNewRomanPSMT_i9" w:eastAsia="Times New Roman" w:hAnsi="TimesNewRomanPSMT_i9" w:cs="Times New Roman"/>
          <w:i/>
          <w:iCs/>
          <w:color w:val="212121"/>
          <w:spacing w:val="2"/>
          <w:kern w:val="0"/>
          <w:sz w:val="24"/>
          <w:szCs w:val="24"/>
          <w:shd w:val="clear" w:color="auto" w:fill="FFFFFF"/>
          <w:lang w:val="en-GB" w:eastAsia="pt-BR"/>
          <w14:ligatures w14:val="none"/>
        </w:rPr>
        <w:t xml:space="preserve">. </w:t>
      </w:r>
      <w:r w:rsidRPr="005C0527">
        <w:rPr>
          <w:rFonts w:ascii="TimesNewRomanPSMT_i9" w:eastAsia="Times New Roman" w:hAnsi="TimesNewRomanPSMT_i9" w:cs="Times New Roman"/>
          <w:color w:val="212121"/>
          <w:spacing w:val="2"/>
          <w:kern w:val="0"/>
          <w:sz w:val="24"/>
          <w:szCs w:val="24"/>
          <w:shd w:val="clear" w:color="auto" w:fill="FFFFFF"/>
          <w:lang w:val="en-GB" w:eastAsia="pt-BR"/>
          <w14:ligatures w14:val="none"/>
        </w:rPr>
        <w:t>Contemporary Music Review, (14:3-4, 25-33), London, 1996.</w:t>
      </w:r>
    </w:p>
    <w:p w14:paraId="06264BD5" w14:textId="11295FDA" w:rsidR="00CD59A2" w:rsidRPr="00F92A6C" w:rsidRDefault="00CD59A2" w:rsidP="001D0379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</w:pPr>
      <w:r w:rsidRPr="005C05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NOBILE, Drew. </w:t>
      </w:r>
      <w:r w:rsidRPr="005C05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GB"/>
        </w:rPr>
        <w:t xml:space="preserve">A structural </w:t>
      </w:r>
      <w:proofErr w:type="spellStart"/>
      <w:r w:rsidRPr="005C05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GB"/>
        </w:rPr>
        <w:t>aproach</w:t>
      </w:r>
      <w:proofErr w:type="spellEnd"/>
      <w:r w:rsidRPr="005C05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GB"/>
        </w:rPr>
        <w:t xml:space="preserve"> to the analysis of rock music</w:t>
      </w:r>
      <w:r w:rsidRPr="005C05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. 2014. 281 f. </w:t>
      </w:r>
      <w:proofErr w:type="spellStart"/>
      <w:r w:rsidRPr="005C05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Tese</w:t>
      </w:r>
      <w:proofErr w:type="spellEnd"/>
      <w:r w:rsidRPr="005C05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 (</w:t>
      </w:r>
      <w:proofErr w:type="spellStart"/>
      <w:r w:rsidRPr="005C05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Doutorado</w:t>
      </w:r>
      <w:proofErr w:type="spellEnd"/>
      <w:r w:rsidRPr="005C05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) - </w:t>
      </w:r>
      <w:proofErr w:type="spellStart"/>
      <w:r w:rsidRPr="005C05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Curso</w:t>
      </w:r>
      <w:proofErr w:type="spellEnd"/>
      <w:r w:rsidRPr="005C05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 de Music, City University Of New York, New York, 2014.</w:t>
      </w:r>
    </w:p>
    <w:p w14:paraId="31CCB877" w14:textId="77777777" w:rsidR="00F20EC9" w:rsidRPr="00F92A6C" w:rsidRDefault="00F20EC9" w:rsidP="001D03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92A6C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PALMER, John R.  </w:t>
      </w:r>
      <w:r w:rsidRPr="00F92A6C">
        <w:rPr>
          <w:rFonts w:ascii="Times New Roman" w:hAnsi="Times New Roman" w:cs="Times New Roman"/>
          <w:b/>
          <w:bCs/>
          <w:sz w:val="24"/>
          <w:szCs w:val="24"/>
          <w:lang w:val="en-GB"/>
        </w:rPr>
        <w:t>Lost in the city</w:t>
      </w:r>
      <w:r w:rsidRPr="00F92A6C">
        <w:rPr>
          <w:rFonts w:ascii="Times New Roman" w:hAnsi="Times New Roman" w:cs="Times New Roman"/>
          <w:sz w:val="24"/>
          <w:szCs w:val="24"/>
          <w:lang w:val="en-GB"/>
        </w:rPr>
        <w:t xml:space="preserve">: Yes’s heart of the Sunrise and </w:t>
      </w:r>
      <w:proofErr w:type="spellStart"/>
      <w:r w:rsidRPr="00F92A6C">
        <w:rPr>
          <w:rFonts w:ascii="Times New Roman" w:hAnsi="Times New Roman" w:cs="Times New Roman"/>
          <w:sz w:val="24"/>
          <w:szCs w:val="24"/>
          <w:lang w:val="en-GB"/>
        </w:rPr>
        <w:t>expasion</w:t>
      </w:r>
      <w:proofErr w:type="spellEnd"/>
      <w:r w:rsidRPr="00F92A6C">
        <w:rPr>
          <w:rFonts w:ascii="Times New Roman" w:hAnsi="Times New Roman" w:cs="Times New Roman"/>
          <w:sz w:val="24"/>
          <w:szCs w:val="24"/>
          <w:lang w:val="en-GB"/>
        </w:rPr>
        <w:t xml:space="preserve"> of musical expression. In rock. Popular Music (2015) Volume 34/3. © Cambridge University Press 2015, pp. 408-431</w:t>
      </w:r>
    </w:p>
    <w:p w14:paraId="15CD8B58" w14:textId="77777777" w:rsidR="00F20EC9" w:rsidRPr="008C3ECD" w:rsidRDefault="00F20EC9" w:rsidP="001D03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A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ROSZAK, Theodore. </w:t>
      </w:r>
      <w:r w:rsidRPr="008C3EC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A Contracultura. </w:t>
      </w:r>
      <w:r w:rsidRPr="008C3E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2. ed. Rio de Janeiro: Vozes, 1972.</w:t>
      </w:r>
    </w:p>
    <w:p w14:paraId="096767D8" w14:textId="77777777" w:rsidR="00F20EC9" w:rsidRDefault="00F20EC9" w:rsidP="001D0379">
      <w:pPr>
        <w:spacing w:line="360" w:lineRule="auto"/>
        <w:jc w:val="both"/>
        <w:rPr>
          <w:rFonts w:ascii="Helvetica" w:hAnsi="Helvetica"/>
          <w:color w:val="222222"/>
          <w:shd w:val="clear" w:color="auto" w:fill="FFFFFF"/>
        </w:rPr>
      </w:pPr>
    </w:p>
    <w:p w14:paraId="5F0777C6" w14:textId="77777777" w:rsidR="00F20EC9" w:rsidRDefault="00F20EC9" w:rsidP="001D03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8ACA83" w14:textId="77777777" w:rsidR="00FF691E" w:rsidRDefault="00FF691E" w:rsidP="001D03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7C66D" w14:textId="77777777" w:rsidR="00FF691E" w:rsidRDefault="00FF691E" w:rsidP="001D03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F69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5439DB" w14:textId="77777777" w:rsidR="00BD6B63" w:rsidRDefault="00BD6B63" w:rsidP="00F92A6C">
      <w:pPr>
        <w:spacing w:after="0" w:line="240" w:lineRule="auto"/>
      </w:pPr>
      <w:r>
        <w:separator/>
      </w:r>
    </w:p>
  </w:endnote>
  <w:endnote w:type="continuationSeparator" w:id="0">
    <w:p w14:paraId="67BB15AE" w14:textId="77777777" w:rsidR="00BD6B63" w:rsidRDefault="00BD6B63" w:rsidP="00F92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_i9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imesNewRomanPS-BoldMT_i2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46EB79" w14:textId="77777777" w:rsidR="00BD6B63" w:rsidRDefault="00BD6B63" w:rsidP="00F92A6C">
      <w:pPr>
        <w:spacing w:after="0" w:line="240" w:lineRule="auto"/>
      </w:pPr>
      <w:r>
        <w:separator/>
      </w:r>
    </w:p>
  </w:footnote>
  <w:footnote w:type="continuationSeparator" w:id="0">
    <w:p w14:paraId="7B6B785E" w14:textId="77777777" w:rsidR="00BD6B63" w:rsidRDefault="00BD6B63" w:rsidP="00F92A6C">
      <w:pPr>
        <w:spacing w:after="0" w:line="240" w:lineRule="auto"/>
      </w:pPr>
      <w:r>
        <w:continuationSeparator/>
      </w:r>
    </w:p>
  </w:footnote>
  <w:footnote w:id="1">
    <w:p w14:paraId="5262454E" w14:textId="5F3576BA" w:rsidR="00F92A6C" w:rsidRDefault="00F92A6C">
      <w:pPr>
        <w:pStyle w:val="Textodenotaderodap"/>
      </w:pPr>
      <w:r>
        <w:rPr>
          <w:rStyle w:val="Refdenotaderodap"/>
        </w:rPr>
        <w:footnoteRef/>
      </w:r>
      <w:r>
        <w:t xml:space="preserve"> No vídeo disponível em </w:t>
      </w:r>
      <w:hyperlink r:id="rId1" w:history="1">
        <w:r w:rsidRPr="00345969">
          <w:rPr>
            <w:rStyle w:val="Hyperlink"/>
          </w:rPr>
          <w:t>https://www.youtube.com/watch?v=NOUgBbeXe3A</w:t>
        </w:r>
      </w:hyperlink>
      <w:r>
        <w:t>, Howe afirma ser autodidata, não tendo tido nenhum tipo de aprendizado formal de música ou de instrumento.</w:t>
      </w:r>
    </w:p>
  </w:footnote>
  <w:footnote w:id="2">
    <w:p w14:paraId="6ABE9086" w14:textId="7FB4F9DE" w:rsidR="00042FB9" w:rsidRDefault="00042FB9">
      <w:pPr>
        <w:pStyle w:val="Textodenotaderodap"/>
      </w:pPr>
      <w:r>
        <w:rPr>
          <w:rStyle w:val="Refdenotaderodap"/>
        </w:rPr>
        <w:footnoteRef/>
      </w:r>
      <w:r>
        <w:t xml:space="preserve"> O produtor musical Alex Saba se refere </w:t>
      </w:r>
      <w:proofErr w:type="spellStart"/>
      <w:r>
        <w:t>Mood</w:t>
      </w:r>
      <w:proofErr w:type="spellEnd"/>
      <w:r>
        <w:t xml:space="preserve"> for a Day como “uma bonita peça pseudoclássica que parece mais complexa do que é”. (</w:t>
      </w:r>
      <w:r w:rsidRPr="004E2F72">
        <w:t>https://www.teclaseafins.com.br/2735-2/</w:t>
      </w:r>
      <w: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FE0B3D"/>
    <w:multiLevelType w:val="multilevel"/>
    <w:tmpl w:val="8E7A5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787193"/>
    <w:multiLevelType w:val="multilevel"/>
    <w:tmpl w:val="A31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D417AC"/>
    <w:multiLevelType w:val="multilevel"/>
    <w:tmpl w:val="88E0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8F097B"/>
    <w:multiLevelType w:val="multilevel"/>
    <w:tmpl w:val="D7F0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436DC0"/>
    <w:multiLevelType w:val="multilevel"/>
    <w:tmpl w:val="7A64B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13262A"/>
    <w:multiLevelType w:val="multilevel"/>
    <w:tmpl w:val="8C1CB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4328686">
    <w:abstractNumId w:val="3"/>
  </w:num>
  <w:num w:numId="2" w16cid:durableId="1146362763">
    <w:abstractNumId w:val="0"/>
  </w:num>
  <w:num w:numId="3" w16cid:durableId="1267427741">
    <w:abstractNumId w:val="1"/>
  </w:num>
  <w:num w:numId="4" w16cid:durableId="1683585564">
    <w:abstractNumId w:val="5"/>
  </w:num>
  <w:num w:numId="5" w16cid:durableId="1491671349">
    <w:abstractNumId w:val="4"/>
  </w:num>
  <w:num w:numId="6" w16cid:durableId="2084177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808"/>
    <w:rsid w:val="000264A5"/>
    <w:rsid w:val="00042FB9"/>
    <w:rsid w:val="00063C8F"/>
    <w:rsid w:val="00095721"/>
    <w:rsid w:val="000D5D7B"/>
    <w:rsid w:val="000E5944"/>
    <w:rsid w:val="001D0379"/>
    <w:rsid w:val="002D25D3"/>
    <w:rsid w:val="003645A7"/>
    <w:rsid w:val="004322E2"/>
    <w:rsid w:val="00444851"/>
    <w:rsid w:val="004E2F72"/>
    <w:rsid w:val="004E5294"/>
    <w:rsid w:val="00512848"/>
    <w:rsid w:val="00522322"/>
    <w:rsid w:val="00532096"/>
    <w:rsid w:val="00534196"/>
    <w:rsid w:val="00541605"/>
    <w:rsid w:val="00557328"/>
    <w:rsid w:val="00570F7A"/>
    <w:rsid w:val="005C0527"/>
    <w:rsid w:val="005C57BA"/>
    <w:rsid w:val="005E299E"/>
    <w:rsid w:val="0063028E"/>
    <w:rsid w:val="00651E25"/>
    <w:rsid w:val="00683EF6"/>
    <w:rsid w:val="0073518C"/>
    <w:rsid w:val="007872CE"/>
    <w:rsid w:val="00792529"/>
    <w:rsid w:val="007C72A5"/>
    <w:rsid w:val="007F707E"/>
    <w:rsid w:val="00812FB2"/>
    <w:rsid w:val="00823CBB"/>
    <w:rsid w:val="00846406"/>
    <w:rsid w:val="00846BB3"/>
    <w:rsid w:val="008C3ECD"/>
    <w:rsid w:val="008E1D4F"/>
    <w:rsid w:val="008F222F"/>
    <w:rsid w:val="009815D1"/>
    <w:rsid w:val="00997BD9"/>
    <w:rsid w:val="009D65DA"/>
    <w:rsid w:val="009F22F1"/>
    <w:rsid w:val="00A31A8B"/>
    <w:rsid w:val="00A8374A"/>
    <w:rsid w:val="00A83999"/>
    <w:rsid w:val="00AF4EE3"/>
    <w:rsid w:val="00B111FC"/>
    <w:rsid w:val="00B83F87"/>
    <w:rsid w:val="00BD6B63"/>
    <w:rsid w:val="00C8272F"/>
    <w:rsid w:val="00C93DB2"/>
    <w:rsid w:val="00CB1808"/>
    <w:rsid w:val="00CD59A2"/>
    <w:rsid w:val="00D97490"/>
    <w:rsid w:val="00DD1F3D"/>
    <w:rsid w:val="00DF7141"/>
    <w:rsid w:val="00E95CE2"/>
    <w:rsid w:val="00EC18EA"/>
    <w:rsid w:val="00EE79D7"/>
    <w:rsid w:val="00F20EC9"/>
    <w:rsid w:val="00F22BF2"/>
    <w:rsid w:val="00F2313F"/>
    <w:rsid w:val="00F92A6C"/>
    <w:rsid w:val="00F938F9"/>
    <w:rsid w:val="00FD5B18"/>
    <w:rsid w:val="00FF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850A6"/>
  <w15:chartTrackingRefBased/>
  <w15:docId w15:val="{123039E7-5D6A-4945-A30D-98E249EF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872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CB1808"/>
    <w:rPr>
      <w:i/>
      <w:iCs/>
    </w:rPr>
  </w:style>
  <w:style w:type="character" w:styleId="Forte">
    <w:name w:val="Strong"/>
    <w:basedOn w:val="Fontepargpadro"/>
    <w:uiPriority w:val="22"/>
    <w:qFormat/>
    <w:rsid w:val="00CB1808"/>
    <w:rPr>
      <w:b/>
      <w:bCs/>
    </w:rPr>
  </w:style>
  <w:style w:type="paragraph" w:styleId="PargrafodaLista">
    <w:name w:val="List Paragraph"/>
    <w:basedOn w:val="Normal"/>
    <w:uiPriority w:val="34"/>
    <w:qFormat/>
    <w:rsid w:val="00AF4EE3"/>
    <w:pPr>
      <w:ind w:left="720"/>
      <w:contextualSpacing/>
    </w:pPr>
  </w:style>
  <w:style w:type="character" w:customStyle="1" w:styleId="t">
    <w:name w:val="t"/>
    <w:basedOn w:val="Fontepargpadro"/>
    <w:rsid w:val="007872CE"/>
  </w:style>
  <w:style w:type="character" w:customStyle="1" w:styleId="Ttulo1Char">
    <w:name w:val="Título 1 Char"/>
    <w:basedOn w:val="Fontepargpadro"/>
    <w:link w:val="Ttulo1"/>
    <w:uiPriority w:val="9"/>
    <w:rsid w:val="007872C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Reviso">
    <w:name w:val="Revision"/>
    <w:hidden/>
    <w:uiPriority w:val="99"/>
    <w:semiHidden/>
    <w:rsid w:val="00F92A6C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92A6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92A6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92A6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F92A6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92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0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youtube.com/watch?v=NOUgBbeXe3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4CD31-3340-4EA4-87D8-CB837E3DC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1041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Costello</dc:creator>
  <cp:keywords/>
  <dc:description/>
  <cp:lastModifiedBy>Guilherme Sauerbronn</cp:lastModifiedBy>
  <cp:revision>2</cp:revision>
  <dcterms:created xsi:type="dcterms:W3CDTF">2024-07-30T15:11:00Z</dcterms:created>
  <dcterms:modified xsi:type="dcterms:W3CDTF">2024-07-30T15:11:00Z</dcterms:modified>
</cp:coreProperties>
</file>