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ECB" w:rsidRPr="00782E7A" w:rsidRDefault="0006299E" w:rsidP="00A301FF">
      <w:pPr>
        <w:jc w:val="center"/>
        <w:rPr>
          <w:rFonts w:ascii="Times New Roman" w:hAnsi="Times New Roman" w:cs="Times New Roman"/>
          <w:b/>
          <w:sz w:val="28"/>
          <w:szCs w:val="28"/>
        </w:rPr>
      </w:pPr>
      <w:r w:rsidRPr="00782E7A">
        <w:rPr>
          <w:rFonts w:ascii="Times New Roman" w:hAnsi="Times New Roman" w:cs="Times New Roman"/>
          <w:b/>
          <w:sz w:val="28"/>
          <w:szCs w:val="28"/>
        </w:rPr>
        <w:t xml:space="preserve">Do ChatGPT à </w:t>
      </w:r>
      <w:r w:rsidR="00FC2781" w:rsidRPr="00782E7A">
        <w:rPr>
          <w:rFonts w:ascii="Times New Roman" w:hAnsi="Times New Roman" w:cs="Times New Roman"/>
          <w:b/>
          <w:sz w:val="28"/>
          <w:szCs w:val="28"/>
        </w:rPr>
        <w:t>I</w:t>
      </w:r>
      <w:r w:rsidR="00F64442" w:rsidRPr="00782E7A">
        <w:rPr>
          <w:rFonts w:ascii="Times New Roman" w:hAnsi="Times New Roman" w:cs="Times New Roman"/>
          <w:b/>
          <w:sz w:val="28"/>
          <w:szCs w:val="28"/>
        </w:rPr>
        <w:t xml:space="preserve">nteligência </w:t>
      </w:r>
      <w:r w:rsidR="00FC2781" w:rsidRPr="00782E7A">
        <w:rPr>
          <w:rFonts w:ascii="Times New Roman" w:hAnsi="Times New Roman" w:cs="Times New Roman"/>
          <w:b/>
          <w:sz w:val="28"/>
          <w:szCs w:val="28"/>
        </w:rPr>
        <w:t>A</w:t>
      </w:r>
      <w:r w:rsidR="00F64442" w:rsidRPr="00782E7A">
        <w:rPr>
          <w:rFonts w:ascii="Times New Roman" w:hAnsi="Times New Roman" w:cs="Times New Roman"/>
          <w:b/>
          <w:sz w:val="28"/>
          <w:szCs w:val="28"/>
        </w:rPr>
        <w:t>rtificial</w:t>
      </w:r>
      <w:r w:rsidR="00782E7A" w:rsidRPr="00782E7A">
        <w:rPr>
          <w:rFonts w:ascii="Times New Roman" w:hAnsi="Times New Roman" w:cs="Times New Roman"/>
          <w:b/>
          <w:sz w:val="28"/>
          <w:szCs w:val="28"/>
        </w:rPr>
        <w:t xml:space="preserve"> em Teoria,</w:t>
      </w:r>
      <w:r w:rsidR="00A301FF" w:rsidRPr="00782E7A">
        <w:rPr>
          <w:rFonts w:ascii="Times New Roman" w:hAnsi="Times New Roman" w:cs="Times New Roman"/>
          <w:b/>
          <w:sz w:val="28"/>
          <w:szCs w:val="28"/>
        </w:rPr>
        <w:t xml:space="preserve"> A</w:t>
      </w:r>
      <w:r w:rsidR="00F64442" w:rsidRPr="00782E7A">
        <w:rPr>
          <w:rFonts w:ascii="Times New Roman" w:hAnsi="Times New Roman" w:cs="Times New Roman"/>
          <w:b/>
          <w:sz w:val="28"/>
          <w:szCs w:val="28"/>
        </w:rPr>
        <w:t xml:space="preserve">nálise </w:t>
      </w:r>
      <w:r w:rsidR="00782E7A" w:rsidRPr="00782E7A">
        <w:rPr>
          <w:rFonts w:ascii="Times New Roman" w:hAnsi="Times New Roman" w:cs="Times New Roman"/>
          <w:b/>
          <w:sz w:val="28"/>
          <w:szCs w:val="28"/>
        </w:rPr>
        <w:t xml:space="preserve">e Composição </w:t>
      </w:r>
      <w:r w:rsidR="00F64442" w:rsidRPr="00782E7A">
        <w:rPr>
          <w:rFonts w:ascii="Times New Roman" w:hAnsi="Times New Roman" w:cs="Times New Roman"/>
          <w:b/>
          <w:sz w:val="28"/>
          <w:szCs w:val="28"/>
        </w:rPr>
        <w:t xml:space="preserve">Musical: </w:t>
      </w:r>
      <w:r w:rsidR="00A1627A" w:rsidRPr="00782E7A">
        <w:rPr>
          <w:rFonts w:ascii="Times New Roman" w:hAnsi="Times New Roman" w:cs="Times New Roman"/>
          <w:b/>
          <w:sz w:val="28"/>
          <w:szCs w:val="28"/>
        </w:rPr>
        <w:t xml:space="preserve">reflexões sobre </w:t>
      </w:r>
      <w:r w:rsidR="00782E7A" w:rsidRPr="00782E7A">
        <w:rPr>
          <w:rFonts w:ascii="Times New Roman" w:hAnsi="Times New Roman" w:cs="Times New Roman"/>
          <w:b/>
          <w:sz w:val="28"/>
          <w:szCs w:val="28"/>
        </w:rPr>
        <w:t>uma pesquisa em andamento</w:t>
      </w:r>
    </w:p>
    <w:p w:rsidR="00A301FF" w:rsidRPr="00782E7A" w:rsidRDefault="00CA6A0B" w:rsidP="00581E19">
      <w:pPr>
        <w:spacing w:after="0"/>
        <w:jc w:val="right"/>
        <w:rPr>
          <w:rFonts w:ascii="Times New Roman" w:hAnsi="Times New Roman" w:cs="Times New Roman"/>
          <w:b/>
          <w:sz w:val="24"/>
          <w:szCs w:val="24"/>
        </w:rPr>
      </w:pPr>
      <w:r>
        <w:rPr>
          <w:rFonts w:ascii="Times New Roman" w:hAnsi="Times New Roman" w:cs="Times New Roman"/>
          <w:b/>
          <w:sz w:val="24"/>
          <w:szCs w:val="24"/>
        </w:rPr>
        <w:t>Autor</w:t>
      </w:r>
      <w:bookmarkStart w:id="0" w:name="_GoBack"/>
      <w:bookmarkEnd w:id="0"/>
    </w:p>
    <w:p w:rsidR="00A301FF" w:rsidRDefault="00A301FF" w:rsidP="00581E19">
      <w:pPr>
        <w:spacing w:after="0"/>
        <w:jc w:val="both"/>
        <w:rPr>
          <w:rFonts w:ascii="Times New Roman" w:hAnsi="Times New Roman" w:cs="Times New Roman"/>
          <w:sz w:val="24"/>
          <w:szCs w:val="24"/>
        </w:rPr>
      </w:pPr>
    </w:p>
    <w:p w:rsidR="00D63304" w:rsidRDefault="00A301FF" w:rsidP="00581E19">
      <w:pPr>
        <w:spacing w:after="0"/>
        <w:jc w:val="both"/>
        <w:rPr>
          <w:rFonts w:ascii="Times New Roman" w:hAnsi="Times New Roman" w:cs="Times New Roman"/>
          <w:sz w:val="24"/>
          <w:szCs w:val="24"/>
        </w:rPr>
      </w:pPr>
      <w:r>
        <w:rPr>
          <w:rFonts w:ascii="Times New Roman" w:hAnsi="Times New Roman" w:cs="Times New Roman"/>
          <w:sz w:val="24"/>
          <w:szCs w:val="24"/>
        </w:rPr>
        <w:tab/>
        <w:t>Desde o lançamento do ChatGPT</w:t>
      </w:r>
      <w:r w:rsidR="009A0585">
        <w:rPr>
          <w:rFonts w:ascii="Times New Roman" w:hAnsi="Times New Roman" w:cs="Times New Roman"/>
          <w:sz w:val="24"/>
          <w:szCs w:val="24"/>
        </w:rPr>
        <w:t xml:space="preserve"> e</w:t>
      </w:r>
      <w:r w:rsidR="008150DB">
        <w:rPr>
          <w:rFonts w:ascii="Times New Roman" w:hAnsi="Times New Roman" w:cs="Times New Roman"/>
          <w:sz w:val="24"/>
          <w:szCs w:val="24"/>
        </w:rPr>
        <w:t xml:space="preserve">m novembro de 2022, </w:t>
      </w:r>
      <w:r w:rsidR="006922A7">
        <w:rPr>
          <w:rFonts w:ascii="Times New Roman" w:hAnsi="Times New Roman" w:cs="Times New Roman"/>
          <w:sz w:val="24"/>
          <w:szCs w:val="24"/>
        </w:rPr>
        <w:t>a</w:t>
      </w:r>
      <w:r w:rsidR="00E7579E">
        <w:rPr>
          <w:rFonts w:ascii="Times New Roman" w:hAnsi="Times New Roman" w:cs="Times New Roman"/>
          <w:sz w:val="24"/>
          <w:szCs w:val="24"/>
        </w:rPr>
        <w:t xml:space="preserve"> Inteligência Artificial passou a ser </w:t>
      </w:r>
      <w:r w:rsidR="006922A7">
        <w:rPr>
          <w:rFonts w:ascii="Times New Roman" w:hAnsi="Times New Roman" w:cs="Times New Roman"/>
          <w:sz w:val="24"/>
          <w:szCs w:val="24"/>
        </w:rPr>
        <w:t>a palavra de ordem d</w:t>
      </w:r>
      <w:r w:rsidR="00680336">
        <w:rPr>
          <w:rFonts w:ascii="Times New Roman" w:hAnsi="Times New Roman" w:cs="Times New Roman"/>
          <w:sz w:val="24"/>
          <w:szCs w:val="24"/>
        </w:rPr>
        <w:t>a</w:t>
      </w:r>
      <w:r w:rsidR="00E7579E">
        <w:rPr>
          <w:rFonts w:ascii="Times New Roman" w:hAnsi="Times New Roman" w:cs="Times New Roman"/>
          <w:sz w:val="24"/>
          <w:szCs w:val="24"/>
        </w:rPr>
        <w:t xml:space="preserve"> moda</w:t>
      </w:r>
      <w:r w:rsidR="00FB7747">
        <w:rPr>
          <w:rFonts w:ascii="Times New Roman" w:hAnsi="Times New Roman" w:cs="Times New Roman"/>
          <w:sz w:val="24"/>
          <w:szCs w:val="24"/>
        </w:rPr>
        <w:t xml:space="preserve">. </w:t>
      </w:r>
      <w:r w:rsidR="00EB3675">
        <w:rPr>
          <w:rFonts w:ascii="Times New Roman" w:hAnsi="Times New Roman" w:cs="Times New Roman"/>
          <w:sz w:val="24"/>
          <w:szCs w:val="24"/>
        </w:rPr>
        <w:t>Isswo foi possível porque</w:t>
      </w:r>
      <w:r w:rsidR="00FB7747">
        <w:rPr>
          <w:rFonts w:ascii="Times New Roman" w:hAnsi="Times New Roman" w:cs="Times New Roman"/>
          <w:sz w:val="24"/>
          <w:szCs w:val="24"/>
        </w:rPr>
        <w:t xml:space="preserve"> </w:t>
      </w:r>
      <w:r w:rsidR="00EB3675">
        <w:rPr>
          <w:rFonts w:ascii="Times New Roman" w:hAnsi="Times New Roman" w:cs="Times New Roman"/>
          <w:sz w:val="24"/>
          <w:szCs w:val="24"/>
        </w:rPr>
        <w:t>a</w:t>
      </w:r>
      <w:r w:rsidR="006922A7">
        <w:rPr>
          <w:rFonts w:ascii="Times New Roman" w:hAnsi="Times New Roman" w:cs="Times New Roman"/>
          <w:sz w:val="24"/>
          <w:szCs w:val="24"/>
        </w:rPr>
        <w:t xml:space="preserve"> imagem popular da IA já havia sido construída pela ficção em décadas anteriores</w:t>
      </w:r>
      <w:r w:rsidR="00680336">
        <w:rPr>
          <w:rFonts w:ascii="Times New Roman" w:hAnsi="Times New Roman" w:cs="Times New Roman"/>
          <w:sz w:val="24"/>
          <w:szCs w:val="24"/>
        </w:rPr>
        <w:t>.</w:t>
      </w:r>
      <w:r w:rsidR="00E7579E">
        <w:rPr>
          <w:rFonts w:ascii="Times New Roman" w:hAnsi="Times New Roman" w:cs="Times New Roman"/>
          <w:sz w:val="24"/>
          <w:szCs w:val="24"/>
        </w:rPr>
        <w:t xml:space="preserve"> </w:t>
      </w:r>
      <w:r w:rsidR="00E743E9">
        <w:rPr>
          <w:rFonts w:ascii="Times New Roman" w:hAnsi="Times New Roman" w:cs="Times New Roman"/>
          <w:sz w:val="24"/>
          <w:szCs w:val="24"/>
        </w:rPr>
        <w:t>Recordemos</w:t>
      </w:r>
      <w:r w:rsidR="00FB7747">
        <w:rPr>
          <w:rFonts w:ascii="Times New Roman" w:hAnsi="Times New Roman" w:cs="Times New Roman"/>
          <w:sz w:val="24"/>
          <w:szCs w:val="24"/>
        </w:rPr>
        <w:t>, por exemplo,</w:t>
      </w:r>
      <w:r w:rsidR="00E743E9">
        <w:rPr>
          <w:rFonts w:ascii="Times New Roman" w:hAnsi="Times New Roman" w:cs="Times New Roman"/>
          <w:sz w:val="24"/>
          <w:szCs w:val="24"/>
        </w:rPr>
        <w:t xml:space="preserve"> que, em 2001, Spielberg produziu o filme “IA – Inteligência Artificial” sobre um menino robô com sentimentos humanos, e </w:t>
      </w:r>
      <w:r w:rsidR="00E7579E">
        <w:rPr>
          <w:rFonts w:ascii="Times New Roman" w:hAnsi="Times New Roman" w:cs="Times New Roman"/>
          <w:sz w:val="24"/>
          <w:szCs w:val="24"/>
        </w:rPr>
        <w:t>em 2014, Morten Tyldun lançou o filme “O Jogo da Imitação” que aborda</w:t>
      </w:r>
      <w:r w:rsidR="00680336">
        <w:rPr>
          <w:rFonts w:ascii="Times New Roman" w:hAnsi="Times New Roman" w:cs="Times New Roman"/>
          <w:sz w:val="24"/>
          <w:szCs w:val="24"/>
        </w:rPr>
        <w:t>va</w:t>
      </w:r>
      <w:r w:rsidR="00E7579E">
        <w:rPr>
          <w:rFonts w:ascii="Times New Roman" w:hAnsi="Times New Roman" w:cs="Times New Roman"/>
          <w:sz w:val="24"/>
          <w:szCs w:val="24"/>
        </w:rPr>
        <w:t xml:space="preserve"> a construção da máquina </w:t>
      </w:r>
      <w:r w:rsidR="00E7579E" w:rsidRPr="00680336">
        <w:rPr>
          <w:rFonts w:ascii="Times New Roman" w:hAnsi="Times New Roman" w:cs="Times New Roman"/>
          <w:i/>
          <w:sz w:val="24"/>
          <w:szCs w:val="24"/>
        </w:rPr>
        <w:t>Enigma</w:t>
      </w:r>
      <w:r w:rsidR="00E7579E">
        <w:rPr>
          <w:rFonts w:ascii="Times New Roman" w:hAnsi="Times New Roman" w:cs="Times New Roman"/>
          <w:sz w:val="24"/>
          <w:szCs w:val="24"/>
        </w:rPr>
        <w:t>, durante a 2ª Guerra</w:t>
      </w:r>
      <w:r w:rsidR="00FB7747">
        <w:rPr>
          <w:rFonts w:ascii="Times New Roman" w:hAnsi="Times New Roman" w:cs="Times New Roman"/>
          <w:sz w:val="24"/>
          <w:szCs w:val="24"/>
        </w:rPr>
        <w:t>,</w:t>
      </w:r>
      <w:r w:rsidR="00E7579E">
        <w:rPr>
          <w:rFonts w:ascii="Times New Roman" w:hAnsi="Times New Roman" w:cs="Times New Roman"/>
          <w:sz w:val="24"/>
          <w:szCs w:val="24"/>
        </w:rPr>
        <w:t xml:space="preserve"> por uma equipe comandada por Alan Turing, o matemático que em 1936 havia proposto os conceitos de “máquina de Turing” e “teste de Turing”</w:t>
      </w:r>
      <w:r w:rsidR="00581E19">
        <w:rPr>
          <w:rFonts w:ascii="Times New Roman" w:hAnsi="Times New Roman" w:cs="Times New Roman"/>
          <w:sz w:val="24"/>
          <w:szCs w:val="24"/>
        </w:rPr>
        <w:t>, consi</w:t>
      </w:r>
      <w:r w:rsidR="00680336">
        <w:rPr>
          <w:rFonts w:ascii="Times New Roman" w:hAnsi="Times New Roman" w:cs="Times New Roman"/>
          <w:sz w:val="24"/>
          <w:szCs w:val="24"/>
        </w:rPr>
        <w:t>de</w:t>
      </w:r>
      <w:r w:rsidR="006922A7">
        <w:rPr>
          <w:rFonts w:ascii="Times New Roman" w:hAnsi="Times New Roman" w:cs="Times New Roman"/>
          <w:sz w:val="24"/>
          <w:szCs w:val="24"/>
        </w:rPr>
        <w:t>rados marcos fundadores do conceito de</w:t>
      </w:r>
      <w:r w:rsidR="00581E19">
        <w:rPr>
          <w:rFonts w:ascii="Times New Roman" w:hAnsi="Times New Roman" w:cs="Times New Roman"/>
          <w:sz w:val="24"/>
          <w:szCs w:val="24"/>
        </w:rPr>
        <w:t xml:space="preserve"> Inteligência Artificial.</w:t>
      </w:r>
      <w:r w:rsidR="007417DD">
        <w:rPr>
          <w:rFonts w:ascii="Times New Roman" w:hAnsi="Times New Roman" w:cs="Times New Roman"/>
          <w:sz w:val="24"/>
          <w:szCs w:val="24"/>
        </w:rPr>
        <w:t xml:space="preserve"> Esses exemplos </w:t>
      </w:r>
      <w:r w:rsidR="00680336">
        <w:rPr>
          <w:rFonts w:ascii="Times New Roman" w:hAnsi="Times New Roman" w:cs="Times New Roman"/>
          <w:sz w:val="24"/>
          <w:szCs w:val="24"/>
        </w:rPr>
        <w:t>do cinema</w:t>
      </w:r>
      <w:r w:rsidR="007417DD">
        <w:rPr>
          <w:rFonts w:ascii="Times New Roman" w:hAnsi="Times New Roman" w:cs="Times New Roman"/>
          <w:sz w:val="24"/>
          <w:szCs w:val="24"/>
        </w:rPr>
        <w:t xml:space="preserve"> aborda</w:t>
      </w:r>
      <w:r w:rsidR="00680336">
        <w:rPr>
          <w:rFonts w:ascii="Times New Roman" w:hAnsi="Times New Roman" w:cs="Times New Roman"/>
          <w:sz w:val="24"/>
          <w:szCs w:val="24"/>
        </w:rPr>
        <w:t>va</w:t>
      </w:r>
      <w:r w:rsidR="007417DD">
        <w:rPr>
          <w:rFonts w:ascii="Times New Roman" w:hAnsi="Times New Roman" w:cs="Times New Roman"/>
          <w:sz w:val="24"/>
          <w:szCs w:val="24"/>
        </w:rPr>
        <w:t xml:space="preserve">m aspectos da IA que </w:t>
      </w:r>
      <w:r w:rsidR="00680336">
        <w:rPr>
          <w:rFonts w:ascii="Times New Roman" w:hAnsi="Times New Roman" w:cs="Times New Roman"/>
          <w:sz w:val="24"/>
          <w:szCs w:val="24"/>
        </w:rPr>
        <w:t>formaram</w:t>
      </w:r>
      <w:r w:rsidR="007417DD">
        <w:rPr>
          <w:rFonts w:ascii="Times New Roman" w:hAnsi="Times New Roman" w:cs="Times New Roman"/>
          <w:sz w:val="24"/>
          <w:szCs w:val="24"/>
        </w:rPr>
        <w:t xml:space="preserve"> nosso mosaico intuitivo de pontos de vista sobre o tópico. O trabalho original de Turing</w:t>
      </w:r>
      <w:r w:rsidR="00A1272C">
        <w:rPr>
          <w:rFonts w:ascii="Times New Roman" w:hAnsi="Times New Roman" w:cs="Times New Roman"/>
          <w:sz w:val="24"/>
          <w:szCs w:val="24"/>
        </w:rPr>
        <w:t>, pano de fundo do filme de Tyltun,</w:t>
      </w:r>
      <w:r w:rsidR="007417DD">
        <w:rPr>
          <w:rFonts w:ascii="Times New Roman" w:hAnsi="Times New Roman" w:cs="Times New Roman"/>
          <w:sz w:val="24"/>
          <w:szCs w:val="24"/>
        </w:rPr>
        <w:t xml:space="preserve"> confronta a noção ingênua do leigo para </w:t>
      </w:r>
      <w:r w:rsidR="00D63304">
        <w:rPr>
          <w:rFonts w:ascii="Times New Roman" w:hAnsi="Times New Roman" w:cs="Times New Roman"/>
          <w:sz w:val="24"/>
          <w:szCs w:val="24"/>
        </w:rPr>
        <w:t>o qual</w:t>
      </w:r>
      <w:r w:rsidR="00A1272C">
        <w:rPr>
          <w:rFonts w:ascii="Times New Roman" w:hAnsi="Times New Roman" w:cs="Times New Roman"/>
          <w:sz w:val="24"/>
          <w:szCs w:val="24"/>
        </w:rPr>
        <w:t xml:space="preserve"> toda computação seria</w:t>
      </w:r>
      <w:r w:rsidR="007417DD">
        <w:rPr>
          <w:rFonts w:ascii="Times New Roman" w:hAnsi="Times New Roman" w:cs="Times New Roman"/>
          <w:sz w:val="24"/>
          <w:szCs w:val="24"/>
        </w:rPr>
        <w:t xml:space="preserve"> uma forma de inteligência artificial. </w:t>
      </w:r>
      <w:r w:rsidR="00A1272C">
        <w:rPr>
          <w:rFonts w:ascii="Times New Roman" w:hAnsi="Times New Roman" w:cs="Times New Roman"/>
          <w:sz w:val="24"/>
          <w:szCs w:val="24"/>
        </w:rPr>
        <w:t>Por outro lado, o filme de Spielberg aborda o problema da consciência em sistemas inteligentes não-</w:t>
      </w:r>
      <w:r w:rsidR="00D63304">
        <w:rPr>
          <w:rFonts w:ascii="Times New Roman" w:hAnsi="Times New Roman" w:cs="Times New Roman"/>
          <w:sz w:val="24"/>
          <w:szCs w:val="24"/>
        </w:rPr>
        <w:t>orgânicos, um problema limite entre as</w:t>
      </w:r>
      <w:r w:rsidR="00A1272C">
        <w:rPr>
          <w:rFonts w:ascii="Times New Roman" w:hAnsi="Times New Roman" w:cs="Times New Roman"/>
          <w:sz w:val="24"/>
          <w:szCs w:val="24"/>
        </w:rPr>
        <w:t xml:space="preserve"> teoria</w:t>
      </w:r>
      <w:r w:rsidR="00D63304">
        <w:rPr>
          <w:rFonts w:ascii="Times New Roman" w:hAnsi="Times New Roman" w:cs="Times New Roman"/>
          <w:sz w:val="24"/>
          <w:szCs w:val="24"/>
        </w:rPr>
        <w:t>s</w:t>
      </w:r>
      <w:r w:rsidR="00A1272C">
        <w:rPr>
          <w:rFonts w:ascii="Times New Roman" w:hAnsi="Times New Roman" w:cs="Times New Roman"/>
          <w:sz w:val="24"/>
          <w:szCs w:val="24"/>
        </w:rPr>
        <w:t xml:space="preserve"> </w:t>
      </w:r>
      <w:r w:rsidR="00D63304">
        <w:rPr>
          <w:rFonts w:ascii="Times New Roman" w:hAnsi="Times New Roman" w:cs="Times New Roman"/>
          <w:sz w:val="24"/>
          <w:szCs w:val="24"/>
        </w:rPr>
        <w:t>de</w:t>
      </w:r>
      <w:r w:rsidR="00680336">
        <w:rPr>
          <w:rFonts w:ascii="Times New Roman" w:hAnsi="Times New Roman" w:cs="Times New Roman"/>
          <w:sz w:val="24"/>
          <w:szCs w:val="24"/>
        </w:rPr>
        <w:t xml:space="preserve"> IA fraca e forte.</w:t>
      </w:r>
    </w:p>
    <w:p w:rsidR="00DE7B41" w:rsidRDefault="009860CE" w:rsidP="00581E1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63304">
        <w:rPr>
          <w:rFonts w:ascii="Times New Roman" w:hAnsi="Times New Roman" w:cs="Times New Roman"/>
          <w:sz w:val="24"/>
          <w:szCs w:val="24"/>
        </w:rPr>
        <w:tab/>
      </w:r>
      <w:r w:rsidR="00375CB6">
        <w:rPr>
          <w:rFonts w:ascii="Times New Roman" w:hAnsi="Times New Roman" w:cs="Times New Roman"/>
          <w:sz w:val="24"/>
          <w:szCs w:val="24"/>
        </w:rPr>
        <w:t>P</w:t>
      </w:r>
      <w:r w:rsidR="00457088">
        <w:rPr>
          <w:rFonts w:ascii="Times New Roman" w:hAnsi="Times New Roman" w:cs="Times New Roman"/>
          <w:sz w:val="24"/>
          <w:szCs w:val="24"/>
        </w:rPr>
        <w:t>ara entender a onda atual de IA, p</w:t>
      </w:r>
      <w:r w:rsidR="00375CB6">
        <w:rPr>
          <w:rFonts w:ascii="Times New Roman" w:hAnsi="Times New Roman" w:cs="Times New Roman"/>
          <w:sz w:val="24"/>
          <w:szCs w:val="24"/>
        </w:rPr>
        <w:t>odemos começar nos perguntando:</w:t>
      </w:r>
      <w:r>
        <w:rPr>
          <w:rFonts w:ascii="Times New Roman" w:hAnsi="Times New Roman" w:cs="Times New Roman"/>
          <w:sz w:val="24"/>
          <w:szCs w:val="24"/>
        </w:rPr>
        <w:t xml:space="preserve"> para que serve um co</w:t>
      </w:r>
      <w:r w:rsidR="00986EC3">
        <w:rPr>
          <w:rFonts w:ascii="Times New Roman" w:hAnsi="Times New Roman" w:cs="Times New Roman"/>
          <w:sz w:val="24"/>
          <w:szCs w:val="24"/>
        </w:rPr>
        <w:t>mputador? A resposta clássica</w:t>
      </w:r>
      <w:r w:rsidR="00D63304">
        <w:rPr>
          <w:rFonts w:ascii="Times New Roman" w:hAnsi="Times New Roman" w:cs="Times New Roman"/>
          <w:sz w:val="24"/>
          <w:szCs w:val="24"/>
        </w:rPr>
        <w:t xml:space="preserve"> ser</w:t>
      </w:r>
      <w:r w:rsidR="00D27E76">
        <w:rPr>
          <w:rFonts w:ascii="Times New Roman" w:hAnsi="Times New Roman" w:cs="Times New Roman"/>
          <w:sz w:val="24"/>
          <w:szCs w:val="24"/>
        </w:rPr>
        <w:t>ia</w:t>
      </w:r>
      <w:r w:rsidR="00986EC3">
        <w:rPr>
          <w:rFonts w:ascii="Times New Roman" w:hAnsi="Times New Roman" w:cs="Times New Roman"/>
          <w:sz w:val="24"/>
          <w:szCs w:val="24"/>
        </w:rPr>
        <w:t>:</w:t>
      </w:r>
      <w:r>
        <w:rPr>
          <w:rFonts w:ascii="Times New Roman" w:hAnsi="Times New Roman" w:cs="Times New Roman"/>
          <w:sz w:val="24"/>
          <w:szCs w:val="24"/>
        </w:rPr>
        <w:t xml:space="preserve"> para realizar tarefas lógicas, repetitivas</w:t>
      </w:r>
      <w:r w:rsidR="00986EC3">
        <w:rPr>
          <w:rFonts w:ascii="Times New Roman" w:hAnsi="Times New Roman" w:cs="Times New Roman"/>
          <w:sz w:val="24"/>
          <w:szCs w:val="24"/>
        </w:rPr>
        <w:t xml:space="preserve">, em alta velocidade, </w:t>
      </w:r>
      <w:r w:rsidR="00680336">
        <w:rPr>
          <w:rFonts w:ascii="Times New Roman" w:hAnsi="Times New Roman" w:cs="Times New Roman"/>
          <w:sz w:val="24"/>
          <w:szCs w:val="24"/>
        </w:rPr>
        <w:t xml:space="preserve">e </w:t>
      </w:r>
      <w:r w:rsidR="00986EC3">
        <w:rPr>
          <w:rFonts w:ascii="Times New Roman" w:hAnsi="Times New Roman" w:cs="Times New Roman"/>
          <w:sz w:val="24"/>
          <w:szCs w:val="24"/>
        </w:rPr>
        <w:t>com</w:t>
      </w:r>
      <w:r>
        <w:rPr>
          <w:rFonts w:ascii="Times New Roman" w:hAnsi="Times New Roman" w:cs="Times New Roman"/>
          <w:sz w:val="24"/>
          <w:szCs w:val="24"/>
        </w:rPr>
        <w:t xml:space="preserve"> precisão.</w:t>
      </w:r>
      <w:r w:rsidR="00986EC3">
        <w:rPr>
          <w:rFonts w:ascii="Times New Roman" w:hAnsi="Times New Roman" w:cs="Times New Roman"/>
          <w:sz w:val="24"/>
          <w:szCs w:val="24"/>
        </w:rPr>
        <w:t xml:space="preserve"> </w:t>
      </w:r>
      <w:r w:rsidR="00375CB6">
        <w:rPr>
          <w:rFonts w:ascii="Times New Roman" w:hAnsi="Times New Roman" w:cs="Times New Roman"/>
          <w:sz w:val="24"/>
          <w:szCs w:val="24"/>
        </w:rPr>
        <w:t>Dentro desse espectro de operações lógicas simbólicas</w:t>
      </w:r>
      <w:r w:rsidR="00680336">
        <w:rPr>
          <w:rFonts w:ascii="Times New Roman" w:hAnsi="Times New Roman" w:cs="Times New Roman"/>
          <w:sz w:val="24"/>
          <w:szCs w:val="24"/>
        </w:rPr>
        <w:t xml:space="preserve"> cresceu e </w:t>
      </w:r>
      <w:r w:rsidR="00375CB6">
        <w:rPr>
          <w:rFonts w:ascii="Times New Roman" w:hAnsi="Times New Roman" w:cs="Times New Roman"/>
          <w:sz w:val="24"/>
          <w:szCs w:val="24"/>
        </w:rPr>
        <w:t>desenvolveu</w:t>
      </w:r>
      <w:r w:rsidR="00680336">
        <w:rPr>
          <w:rFonts w:ascii="Times New Roman" w:hAnsi="Times New Roman" w:cs="Times New Roman"/>
          <w:sz w:val="24"/>
          <w:szCs w:val="24"/>
        </w:rPr>
        <w:t>-se</w:t>
      </w:r>
      <w:r w:rsidR="00375CB6">
        <w:rPr>
          <w:rFonts w:ascii="Times New Roman" w:hAnsi="Times New Roman" w:cs="Times New Roman"/>
          <w:sz w:val="24"/>
          <w:szCs w:val="24"/>
        </w:rPr>
        <w:t xml:space="preserve"> a inteligência artificial clássica </w:t>
      </w:r>
      <w:r w:rsidR="00680336">
        <w:rPr>
          <w:rFonts w:ascii="Times New Roman" w:hAnsi="Times New Roman" w:cs="Times New Roman"/>
          <w:sz w:val="24"/>
          <w:szCs w:val="24"/>
        </w:rPr>
        <w:t xml:space="preserve">do século XX, </w:t>
      </w:r>
      <w:r w:rsidR="00D63304">
        <w:rPr>
          <w:rFonts w:ascii="Times New Roman" w:hAnsi="Times New Roman" w:cs="Times New Roman"/>
          <w:sz w:val="24"/>
          <w:szCs w:val="24"/>
        </w:rPr>
        <w:t xml:space="preserve">que é </w:t>
      </w:r>
      <w:r w:rsidR="00375CB6">
        <w:rPr>
          <w:rFonts w:ascii="Times New Roman" w:hAnsi="Times New Roman" w:cs="Times New Roman"/>
          <w:sz w:val="24"/>
          <w:szCs w:val="24"/>
        </w:rPr>
        <w:t>orientada a resolver problemas.</w:t>
      </w:r>
      <w:r w:rsidR="00D46B34">
        <w:rPr>
          <w:rFonts w:ascii="Times New Roman" w:hAnsi="Times New Roman" w:cs="Times New Roman"/>
          <w:sz w:val="24"/>
          <w:szCs w:val="24"/>
        </w:rPr>
        <w:t xml:space="preserve"> Um exemplo eloquente são as máquinas-robô que substituíram </w:t>
      </w:r>
      <w:r w:rsidR="00D63304">
        <w:rPr>
          <w:rFonts w:ascii="Times New Roman" w:hAnsi="Times New Roman" w:cs="Times New Roman"/>
          <w:sz w:val="24"/>
          <w:szCs w:val="24"/>
        </w:rPr>
        <w:t>em grande parcela o</w:t>
      </w:r>
      <w:r w:rsidR="00D46B34">
        <w:rPr>
          <w:rFonts w:ascii="Times New Roman" w:hAnsi="Times New Roman" w:cs="Times New Roman"/>
          <w:sz w:val="24"/>
          <w:szCs w:val="24"/>
        </w:rPr>
        <w:t xml:space="preserve"> trabalho humano na linha de montagem das fábricas automobilísticas. </w:t>
      </w:r>
      <w:r w:rsidR="00930E61">
        <w:rPr>
          <w:rFonts w:ascii="Times New Roman" w:hAnsi="Times New Roman" w:cs="Times New Roman"/>
          <w:sz w:val="24"/>
          <w:szCs w:val="24"/>
        </w:rPr>
        <w:t xml:space="preserve">Outro problema clássico </w:t>
      </w:r>
      <w:r w:rsidR="00680336">
        <w:rPr>
          <w:rFonts w:ascii="Times New Roman" w:hAnsi="Times New Roman" w:cs="Times New Roman"/>
          <w:sz w:val="24"/>
          <w:szCs w:val="24"/>
        </w:rPr>
        <w:t>é</w:t>
      </w:r>
      <w:r w:rsidR="00375CB6">
        <w:rPr>
          <w:rFonts w:ascii="Times New Roman" w:hAnsi="Times New Roman" w:cs="Times New Roman"/>
          <w:sz w:val="24"/>
          <w:szCs w:val="24"/>
        </w:rPr>
        <w:t xml:space="preserve"> a intera</w:t>
      </w:r>
      <w:r w:rsidR="00CE3EA8">
        <w:rPr>
          <w:rFonts w:ascii="Times New Roman" w:hAnsi="Times New Roman" w:cs="Times New Roman"/>
          <w:sz w:val="24"/>
          <w:szCs w:val="24"/>
        </w:rPr>
        <w:t>ção homem-máquina.</w:t>
      </w:r>
      <w:r w:rsidR="00D46B34">
        <w:rPr>
          <w:rFonts w:ascii="Times New Roman" w:hAnsi="Times New Roman" w:cs="Times New Roman"/>
          <w:sz w:val="24"/>
          <w:szCs w:val="24"/>
        </w:rPr>
        <w:t xml:space="preserve"> Foi</w:t>
      </w:r>
      <w:r w:rsidR="00930E61">
        <w:rPr>
          <w:rFonts w:ascii="Times New Roman" w:hAnsi="Times New Roman" w:cs="Times New Roman"/>
          <w:sz w:val="24"/>
          <w:szCs w:val="24"/>
        </w:rPr>
        <w:t xml:space="preserve"> nesse campo</w:t>
      </w:r>
      <w:r w:rsidR="00D46B34">
        <w:rPr>
          <w:rFonts w:ascii="Times New Roman" w:hAnsi="Times New Roman" w:cs="Times New Roman"/>
          <w:sz w:val="24"/>
          <w:szCs w:val="24"/>
        </w:rPr>
        <w:t xml:space="preserve"> que</w:t>
      </w:r>
      <w:r w:rsidR="00930E61">
        <w:rPr>
          <w:rFonts w:ascii="Times New Roman" w:hAnsi="Times New Roman" w:cs="Times New Roman"/>
          <w:sz w:val="24"/>
          <w:szCs w:val="24"/>
        </w:rPr>
        <w:t xml:space="preserve"> surgiram as novidades recentes. Mais do que dar respostas corretas aos problemas que lhe são propostos,</w:t>
      </w:r>
      <w:r w:rsidR="00680336">
        <w:rPr>
          <w:rFonts w:ascii="Times New Roman" w:hAnsi="Times New Roman" w:cs="Times New Roman"/>
          <w:sz w:val="24"/>
          <w:szCs w:val="24"/>
        </w:rPr>
        <w:t xml:space="preserve"> </w:t>
      </w:r>
      <w:r w:rsidR="00930E61">
        <w:rPr>
          <w:rFonts w:ascii="Times New Roman" w:hAnsi="Times New Roman" w:cs="Times New Roman"/>
          <w:sz w:val="24"/>
          <w:szCs w:val="24"/>
        </w:rPr>
        <w:t>a</w:t>
      </w:r>
      <w:r w:rsidR="00375CB6">
        <w:rPr>
          <w:rFonts w:ascii="Times New Roman" w:hAnsi="Times New Roman" w:cs="Times New Roman"/>
          <w:sz w:val="24"/>
          <w:szCs w:val="24"/>
        </w:rPr>
        <w:t xml:space="preserve"> habil</w:t>
      </w:r>
      <w:r w:rsidR="00930E61">
        <w:rPr>
          <w:rFonts w:ascii="Times New Roman" w:hAnsi="Times New Roman" w:cs="Times New Roman"/>
          <w:sz w:val="24"/>
          <w:szCs w:val="24"/>
        </w:rPr>
        <w:t>idade</w:t>
      </w:r>
      <w:r w:rsidR="00375CB6">
        <w:rPr>
          <w:rFonts w:ascii="Times New Roman" w:hAnsi="Times New Roman" w:cs="Times New Roman"/>
          <w:sz w:val="24"/>
          <w:szCs w:val="24"/>
        </w:rPr>
        <w:t xml:space="preserve"> i</w:t>
      </w:r>
      <w:r w:rsidR="00930E61">
        <w:rPr>
          <w:rFonts w:ascii="Times New Roman" w:hAnsi="Times New Roman" w:cs="Times New Roman"/>
          <w:sz w:val="24"/>
          <w:szCs w:val="24"/>
        </w:rPr>
        <w:t>nstigante</w:t>
      </w:r>
      <w:r w:rsidR="00375CB6">
        <w:rPr>
          <w:rFonts w:ascii="Times New Roman" w:hAnsi="Times New Roman" w:cs="Times New Roman"/>
          <w:sz w:val="24"/>
          <w:szCs w:val="24"/>
        </w:rPr>
        <w:t xml:space="preserve"> do ChapGPT </w:t>
      </w:r>
      <w:r w:rsidR="00680336">
        <w:rPr>
          <w:rFonts w:ascii="Times New Roman" w:hAnsi="Times New Roman" w:cs="Times New Roman"/>
          <w:sz w:val="24"/>
          <w:szCs w:val="24"/>
        </w:rPr>
        <w:t xml:space="preserve">foi </w:t>
      </w:r>
      <w:r w:rsidR="00930E61">
        <w:rPr>
          <w:rFonts w:ascii="Times New Roman" w:hAnsi="Times New Roman" w:cs="Times New Roman"/>
          <w:sz w:val="24"/>
          <w:szCs w:val="24"/>
        </w:rPr>
        <w:t>simular convicentemente a interação hu</w:t>
      </w:r>
      <w:r w:rsidR="00D46B34">
        <w:rPr>
          <w:rFonts w:ascii="Times New Roman" w:hAnsi="Times New Roman" w:cs="Times New Roman"/>
          <w:sz w:val="24"/>
          <w:szCs w:val="24"/>
        </w:rPr>
        <w:t xml:space="preserve">mana </w:t>
      </w:r>
      <w:r w:rsidR="00680336">
        <w:rPr>
          <w:rFonts w:ascii="Times New Roman" w:hAnsi="Times New Roman" w:cs="Times New Roman"/>
          <w:sz w:val="24"/>
          <w:szCs w:val="24"/>
        </w:rPr>
        <w:t>com a máquina, como se ela também fosse humana</w:t>
      </w:r>
      <w:r w:rsidR="00CF5B83">
        <w:rPr>
          <w:rFonts w:ascii="Times New Roman" w:hAnsi="Times New Roman" w:cs="Times New Roman"/>
          <w:sz w:val="24"/>
          <w:szCs w:val="24"/>
        </w:rPr>
        <w:t>. Esse sucesso</w:t>
      </w:r>
      <w:r w:rsidR="00457088">
        <w:rPr>
          <w:rFonts w:ascii="Times New Roman" w:hAnsi="Times New Roman" w:cs="Times New Roman"/>
          <w:sz w:val="24"/>
          <w:szCs w:val="24"/>
        </w:rPr>
        <w:t xml:space="preserve"> no teste de Turing</w:t>
      </w:r>
      <w:r w:rsidR="00375CB6">
        <w:rPr>
          <w:rFonts w:ascii="Times New Roman" w:hAnsi="Times New Roman" w:cs="Times New Roman"/>
          <w:sz w:val="24"/>
          <w:szCs w:val="24"/>
        </w:rPr>
        <w:t xml:space="preserve"> </w:t>
      </w:r>
      <w:r w:rsidR="00457088">
        <w:rPr>
          <w:rFonts w:ascii="Times New Roman" w:hAnsi="Times New Roman" w:cs="Times New Roman"/>
          <w:sz w:val="24"/>
          <w:szCs w:val="24"/>
        </w:rPr>
        <w:t>se deve</w:t>
      </w:r>
      <w:r w:rsidR="00375CB6">
        <w:rPr>
          <w:rFonts w:ascii="Times New Roman" w:hAnsi="Times New Roman" w:cs="Times New Roman"/>
          <w:sz w:val="24"/>
          <w:szCs w:val="24"/>
        </w:rPr>
        <w:t xml:space="preserve"> ao desenvolvimento da tecnologia de redes neurais </w:t>
      </w:r>
      <w:r w:rsidR="00DE7B41">
        <w:rPr>
          <w:rFonts w:ascii="Times New Roman" w:hAnsi="Times New Roman" w:cs="Times New Roman"/>
          <w:sz w:val="24"/>
          <w:szCs w:val="24"/>
        </w:rPr>
        <w:t xml:space="preserve">e </w:t>
      </w:r>
      <w:r w:rsidR="00D46B34">
        <w:rPr>
          <w:rFonts w:ascii="Times New Roman" w:hAnsi="Times New Roman" w:cs="Times New Roman"/>
          <w:sz w:val="24"/>
          <w:szCs w:val="24"/>
        </w:rPr>
        <w:t xml:space="preserve">de </w:t>
      </w:r>
      <w:r w:rsidR="00DE7B41">
        <w:rPr>
          <w:rFonts w:ascii="Times New Roman" w:hAnsi="Times New Roman" w:cs="Times New Roman"/>
          <w:sz w:val="24"/>
          <w:szCs w:val="24"/>
        </w:rPr>
        <w:t xml:space="preserve">aprendizado de máquina, </w:t>
      </w:r>
      <w:r w:rsidR="00375CB6">
        <w:rPr>
          <w:rFonts w:ascii="Times New Roman" w:hAnsi="Times New Roman" w:cs="Times New Roman"/>
          <w:sz w:val="24"/>
          <w:szCs w:val="24"/>
        </w:rPr>
        <w:t>baseada</w:t>
      </w:r>
      <w:r w:rsidR="00DE7B41">
        <w:rPr>
          <w:rFonts w:ascii="Times New Roman" w:hAnsi="Times New Roman" w:cs="Times New Roman"/>
          <w:sz w:val="24"/>
          <w:szCs w:val="24"/>
        </w:rPr>
        <w:t>s</w:t>
      </w:r>
      <w:r w:rsidR="00375CB6">
        <w:rPr>
          <w:rFonts w:ascii="Times New Roman" w:hAnsi="Times New Roman" w:cs="Times New Roman"/>
          <w:sz w:val="24"/>
          <w:szCs w:val="24"/>
        </w:rPr>
        <w:t xml:space="preserve"> em sofisticados modelos linguísticos. </w:t>
      </w:r>
    </w:p>
    <w:p w:rsidR="00581E19" w:rsidRDefault="00DE7B41" w:rsidP="00DE7B4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E quanto à música? </w:t>
      </w:r>
      <w:r w:rsidR="007D5CD7">
        <w:rPr>
          <w:rFonts w:ascii="Times New Roman" w:hAnsi="Times New Roman" w:cs="Times New Roman"/>
          <w:sz w:val="24"/>
          <w:szCs w:val="24"/>
        </w:rPr>
        <w:t>Ora</w:t>
      </w:r>
      <w:r w:rsidR="00680336">
        <w:rPr>
          <w:rFonts w:ascii="Times New Roman" w:hAnsi="Times New Roman" w:cs="Times New Roman"/>
          <w:sz w:val="24"/>
          <w:szCs w:val="24"/>
        </w:rPr>
        <w:t>,</w:t>
      </w:r>
      <w:r w:rsidR="007D5CD7">
        <w:rPr>
          <w:rFonts w:ascii="Times New Roman" w:hAnsi="Times New Roman" w:cs="Times New Roman"/>
          <w:sz w:val="24"/>
          <w:szCs w:val="24"/>
        </w:rPr>
        <w:t xml:space="preserve"> s</w:t>
      </w:r>
      <w:r w:rsidR="000F7049">
        <w:rPr>
          <w:rFonts w:ascii="Times New Roman" w:hAnsi="Times New Roman" w:cs="Times New Roman"/>
          <w:sz w:val="24"/>
          <w:szCs w:val="24"/>
        </w:rPr>
        <w:t>e há um</w:t>
      </w:r>
      <w:r w:rsidR="007D5CD7">
        <w:rPr>
          <w:rFonts w:ascii="Times New Roman" w:hAnsi="Times New Roman" w:cs="Times New Roman"/>
          <w:sz w:val="24"/>
          <w:szCs w:val="24"/>
        </w:rPr>
        <w:t xml:space="preserve"> problema de </w:t>
      </w:r>
      <w:r w:rsidR="00D46B34">
        <w:rPr>
          <w:rFonts w:ascii="Times New Roman" w:hAnsi="Times New Roman" w:cs="Times New Roman"/>
          <w:sz w:val="24"/>
          <w:szCs w:val="24"/>
        </w:rPr>
        <w:t xml:space="preserve">linguagem envolvido, a música </w:t>
      </w:r>
      <w:r w:rsidR="00457088">
        <w:rPr>
          <w:rFonts w:ascii="Times New Roman" w:hAnsi="Times New Roman" w:cs="Times New Roman"/>
          <w:sz w:val="24"/>
          <w:szCs w:val="24"/>
        </w:rPr>
        <w:t>não s</w:t>
      </w:r>
      <w:r w:rsidR="007D5CD7">
        <w:rPr>
          <w:rFonts w:ascii="Times New Roman" w:hAnsi="Times New Roman" w:cs="Times New Roman"/>
          <w:sz w:val="24"/>
          <w:szCs w:val="24"/>
        </w:rPr>
        <w:t>e beneficiar</w:t>
      </w:r>
      <w:r w:rsidR="00457088">
        <w:rPr>
          <w:rFonts w:ascii="Times New Roman" w:hAnsi="Times New Roman" w:cs="Times New Roman"/>
          <w:sz w:val="24"/>
          <w:szCs w:val="24"/>
        </w:rPr>
        <w:t>á</w:t>
      </w:r>
      <w:r w:rsidR="007D5CD7">
        <w:rPr>
          <w:rFonts w:ascii="Times New Roman" w:hAnsi="Times New Roman" w:cs="Times New Roman"/>
          <w:sz w:val="24"/>
          <w:szCs w:val="24"/>
        </w:rPr>
        <w:t xml:space="preserve"> d</w:t>
      </w:r>
      <w:r w:rsidR="00457088">
        <w:rPr>
          <w:rFonts w:ascii="Times New Roman" w:hAnsi="Times New Roman" w:cs="Times New Roman"/>
          <w:sz w:val="24"/>
          <w:szCs w:val="24"/>
        </w:rPr>
        <w:t xml:space="preserve">a </w:t>
      </w:r>
      <w:r w:rsidR="00D46B34">
        <w:rPr>
          <w:rFonts w:ascii="Times New Roman" w:hAnsi="Times New Roman" w:cs="Times New Roman"/>
          <w:sz w:val="24"/>
          <w:szCs w:val="24"/>
        </w:rPr>
        <w:t>onda de IA?</w:t>
      </w:r>
      <w:r w:rsidR="000F7049">
        <w:rPr>
          <w:rFonts w:ascii="Times New Roman" w:hAnsi="Times New Roman" w:cs="Times New Roman"/>
          <w:sz w:val="24"/>
          <w:szCs w:val="24"/>
        </w:rPr>
        <w:t xml:space="preserve"> </w:t>
      </w:r>
      <w:r w:rsidR="00680336">
        <w:rPr>
          <w:rFonts w:ascii="Times New Roman" w:hAnsi="Times New Roman" w:cs="Times New Roman"/>
          <w:sz w:val="24"/>
          <w:szCs w:val="24"/>
        </w:rPr>
        <w:t>Embora seja fato menos</w:t>
      </w:r>
      <w:r w:rsidR="0094598D">
        <w:rPr>
          <w:rFonts w:ascii="Times New Roman" w:hAnsi="Times New Roman" w:cs="Times New Roman"/>
          <w:sz w:val="24"/>
          <w:szCs w:val="24"/>
        </w:rPr>
        <w:t xml:space="preserve"> conhecido, há bastante tempo</w:t>
      </w:r>
      <w:r w:rsidR="000F7049">
        <w:rPr>
          <w:rFonts w:ascii="Times New Roman" w:hAnsi="Times New Roman" w:cs="Times New Roman"/>
          <w:sz w:val="24"/>
          <w:szCs w:val="24"/>
        </w:rPr>
        <w:t xml:space="preserve"> </w:t>
      </w:r>
      <w:r w:rsidR="0094598D">
        <w:rPr>
          <w:rFonts w:ascii="Times New Roman" w:hAnsi="Times New Roman" w:cs="Times New Roman"/>
          <w:sz w:val="24"/>
          <w:szCs w:val="24"/>
        </w:rPr>
        <w:t xml:space="preserve">já existem </w:t>
      </w:r>
      <w:r w:rsidR="00680336">
        <w:rPr>
          <w:rFonts w:ascii="Times New Roman" w:hAnsi="Times New Roman" w:cs="Times New Roman"/>
          <w:sz w:val="24"/>
          <w:szCs w:val="24"/>
        </w:rPr>
        <w:t>pesquisas</w:t>
      </w:r>
      <w:r w:rsidR="00CF5B83">
        <w:rPr>
          <w:rFonts w:ascii="Times New Roman" w:hAnsi="Times New Roman" w:cs="Times New Roman"/>
          <w:sz w:val="24"/>
          <w:szCs w:val="24"/>
        </w:rPr>
        <w:t xml:space="preserve"> em </w:t>
      </w:r>
      <w:r w:rsidR="000F7049">
        <w:rPr>
          <w:rFonts w:ascii="Times New Roman" w:hAnsi="Times New Roman" w:cs="Times New Roman"/>
          <w:sz w:val="24"/>
          <w:szCs w:val="24"/>
        </w:rPr>
        <w:t xml:space="preserve">música </w:t>
      </w:r>
      <w:r w:rsidR="00680336">
        <w:rPr>
          <w:rFonts w:ascii="Times New Roman" w:hAnsi="Times New Roman" w:cs="Times New Roman"/>
          <w:sz w:val="24"/>
          <w:szCs w:val="24"/>
        </w:rPr>
        <w:t xml:space="preserve">que </w:t>
      </w:r>
      <w:r w:rsidR="00CF5B83">
        <w:rPr>
          <w:rFonts w:ascii="Times New Roman" w:hAnsi="Times New Roman" w:cs="Times New Roman"/>
          <w:sz w:val="24"/>
          <w:szCs w:val="24"/>
        </w:rPr>
        <w:t>buscam</w:t>
      </w:r>
      <w:r w:rsidR="000F7049">
        <w:rPr>
          <w:rFonts w:ascii="Times New Roman" w:hAnsi="Times New Roman" w:cs="Times New Roman"/>
          <w:sz w:val="24"/>
          <w:szCs w:val="24"/>
        </w:rPr>
        <w:t xml:space="preserve"> </w:t>
      </w:r>
      <w:r w:rsidR="00CF5B83">
        <w:rPr>
          <w:rFonts w:ascii="Times New Roman" w:hAnsi="Times New Roman" w:cs="Times New Roman"/>
          <w:sz w:val="24"/>
          <w:szCs w:val="24"/>
        </w:rPr>
        <w:t xml:space="preserve">aplicar </w:t>
      </w:r>
      <w:r w:rsidR="00680336">
        <w:rPr>
          <w:rFonts w:ascii="Times New Roman" w:hAnsi="Times New Roman" w:cs="Times New Roman"/>
          <w:sz w:val="24"/>
          <w:szCs w:val="24"/>
        </w:rPr>
        <w:t xml:space="preserve">os </w:t>
      </w:r>
      <w:r w:rsidR="00CF5B83">
        <w:rPr>
          <w:rFonts w:ascii="Times New Roman" w:hAnsi="Times New Roman" w:cs="Times New Roman"/>
          <w:sz w:val="24"/>
          <w:szCs w:val="24"/>
        </w:rPr>
        <w:t>princípios</w:t>
      </w:r>
      <w:r w:rsidR="000F7049">
        <w:rPr>
          <w:rFonts w:ascii="Times New Roman" w:hAnsi="Times New Roman" w:cs="Times New Roman"/>
          <w:sz w:val="24"/>
          <w:szCs w:val="24"/>
        </w:rPr>
        <w:t xml:space="preserve"> </w:t>
      </w:r>
      <w:r w:rsidR="00680336">
        <w:rPr>
          <w:rFonts w:ascii="Times New Roman" w:hAnsi="Times New Roman" w:cs="Times New Roman"/>
          <w:sz w:val="24"/>
          <w:szCs w:val="24"/>
        </w:rPr>
        <w:t>da</w:t>
      </w:r>
      <w:r w:rsidR="000F7049">
        <w:rPr>
          <w:rFonts w:ascii="Times New Roman" w:hAnsi="Times New Roman" w:cs="Times New Roman"/>
          <w:sz w:val="24"/>
          <w:szCs w:val="24"/>
        </w:rPr>
        <w:t xml:space="preserve"> IA </w:t>
      </w:r>
      <w:r w:rsidR="00CF5B83">
        <w:rPr>
          <w:rFonts w:ascii="Times New Roman" w:hAnsi="Times New Roman" w:cs="Times New Roman"/>
          <w:sz w:val="24"/>
          <w:szCs w:val="24"/>
        </w:rPr>
        <w:t>à geração de discursos musicais. Estes resultados</w:t>
      </w:r>
      <w:r w:rsidR="000F7049">
        <w:rPr>
          <w:rFonts w:ascii="Times New Roman" w:hAnsi="Times New Roman" w:cs="Times New Roman"/>
          <w:sz w:val="24"/>
          <w:szCs w:val="24"/>
        </w:rPr>
        <w:t xml:space="preserve"> são menos visíveis porque </w:t>
      </w:r>
      <w:r w:rsidR="007D5CD7">
        <w:rPr>
          <w:rFonts w:ascii="Times New Roman" w:hAnsi="Times New Roman" w:cs="Times New Roman"/>
          <w:sz w:val="24"/>
          <w:szCs w:val="24"/>
        </w:rPr>
        <w:t>o número de</w:t>
      </w:r>
      <w:r w:rsidR="000F7049">
        <w:rPr>
          <w:rFonts w:ascii="Times New Roman" w:hAnsi="Times New Roman" w:cs="Times New Roman"/>
          <w:sz w:val="24"/>
          <w:szCs w:val="24"/>
        </w:rPr>
        <w:t xml:space="preserve"> usuários</w:t>
      </w:r>
      <w:r w:rsidR="007D5CD7" w:rsidRPr="007D5CD7">
        <w:rPr>
          <w:rFonts w:ascii="Times New Roman" w:hAnsi="Times New Roman" w:cs="Times New Roman"/>
          <w:sz w:val="24"/>
          <w:szCs w:val="24"/>
        </w:rPr>
        <w:t xml:space="preserve"> </w:t>
      </w:r>
      <w:r w:rsidR="007D5CD7">
        <w:rPr>
          <w:rFonts w:ascii="Times New Roman" w:hAnsi="Times New Roman" w:cs="Times New Roman"/>
          <w:sz w:val="24"/>
          <w:szCs w:val="24"/>
        </w:rPr>
        <w:t>potenciais</w:t>
      </w:r>
      <w:r w:rsidR="000F7049">
        <w:rPr>
          <w:rFonts w:ascii="Times New Roman" w:hAnsi="Times New Roman" w:cs="Times New Roman"/>
          <w:sz w:val="24"/>
          <w:szCs w:val="24"/>
        </w:rPr>
        <w:t xml:space="preserve"> </w:t>
      </w:r>
      <w:r w:rsidR="007D5CD7">
        <w:rPr>
          <w:rFonts w:ascii="Times New Roman" w:hAnsi="Times New Roman" w:cs="Times New Roman"/>
          <w:sz w:val="24"/>
          <w:szCs w:val="24"/>
        </w:rPr>
        <w:t xml:space="preserve">é </w:t>
      </w:r>
      <w:r w:rsidR="0094598D">
        <w:rPr>
          <w:rFonts w:ascii="Times New Roman" w:hAnsi="Times New Roman" w:cs="Times New Roman"/>
          <w:sz w:val="24"/>
          <w:szCs w:val="24"/>
        </w:rPr>
        <w:t>bem</w:t>
      </w:r>
      <w:r w:rsidR="007D5CD7">
        <w:rPr>
          <w:rFonts w:ascii="Times New Roman" w:hAnsi="Times New Roman" w:cs="Times New Roman"/>
          <w:sz w:val="24"/>
          <w:szCs w:val="24"/>
        </w:rPr>
        <w:t xml:space="preserve"> menor, assim como</w:t>
      </w:r>
      <w:r w:rsidR="00680336">
        <w:rPr>
          <w:rFonts w:ascii="Times New Roman" w:hAnsi="Times New Roman" w:cs="Times New Roman"/>
          <w:sz w:val="24"/>
          <w:szCs w:val="24"/>
        </w:rPr>
        <w:t xml:space="preserve"> seu</w:t>
      </w:r>
      <w:r w:rsidR="000F7049">
        <w:rPr>
          <w:rFonts w:ascii="Times New Roman" w:hAnsi="Times New Roman" w:cs="Times New Roman"/>
          <w:sz w:val="24"/>
          <w:szCs w:val="24"/>
        </w:rPr>
        <w:t xml:space="preserve"> valor econômico associado</w:t>
      </w:r>
      <w:r w:rsidR="007D5CD7">
        <w:rPr>
          <w:rFonts w:ascii="Times New Roman" w:hAnsi="Times New Roman" w:cs="Times New Roman"/>
          <w:sz w:val="24"/>
          <w:szCs w:val="24"/>
        </w:rPr>
        <w:t>,</w:t>
      </w:r>
      <w:r w:rsidR="000F7049">
        <w:rPr>
          <w:rFonts w:ascii="Times New Roman" w:hAnsi="Times New Roman" w:cs="Times New Roman"/>
          <w:sz w:val="24"/>
          <w:szCs w:val="24"/>
        </w:rPr>
        <w:t xml:space="preserve"> </w:t>
      </w:r>
      <w:r w:rsidR="007D5CD7">
        <w:rPr>
          <w:rFonts w:ascii="Times New Roman" w:hAnsi="Times New Roman" w:cs="Times New Roman"/>
          <w:sz w:val="24"/>
          <w:szCs w:val="24"/>
        </w:rPr>
        <w:t>se comparado à</w:t>
      </w:r>
      <w:r w:rsidR="000F7049">
        <w:rPr>
          <w:rFonts w:ascii="Times New Roman" w:hAnsi="Times New Roman" w:cs="Times New Roman"/>
          <w:sz w:val="24"/>
          <w:szCs w:val="24"/>
        </w:rPr>
        <w:t xml:space="preserve">s aplicações em linguagem verbal. Mas, ainda assim, não são desprezíveis, </w:t>
      </w:r>
      <w:r w:rsidR="007D5CD7">
        <w:rPr>
          <w:rFonts w:ascii="Times New Roman" w:hAnsi="Times New Roman" w:cs="Times New Roman"/>
          <w:sz w:val="24"/>
          <w:szCs w:val="24"/>
        </w:rPr>
        <w:t xml:space="preserve">seja </w:t>
      </w:r>
      <w:r w:rsidR="000F7049">
        <w:rPr>
          <w:rFonts w:ascii="Times New Roman" w:hAnsi="Times New Roman" w:cs="Times New Roman"/>
          <w:sz w:val="24"/>
          <w:szCs w:val="24"/>
        </w:rPr>
        <w:t xml:space="preserve">pelo progresso tecnológico </w:t>
      </w:r>
      <w:r w:rsidR="007D5CD7">
        <w:rPr>
          <w:rFonts w:ascii="Times New Roman" w:hAnsi="Times New Roman" w:cs="Times New Roman"/>
          <w:sz w:val="24"/>
          <w:szCs w:val="24"/>
        </w:rPr>
        <w:t xml:space="preserve">propiciado, seja </w:t>
      </w:r>
      <w:r w:rsidR="000F7049">
        <w:rPr>
          <w:rFonts w:ascii="Times New Roman" w:hAnsi="Times New Roman" w:cs="Times New Roman"/>
          <w:sz w:val="24"/>
          <w:szCs w:val="24"/>
        </w:rPr>
        <w:t>pelo</w:t>
      </w:r>
      <w:r w:rsidR="007D5CD7">
        <w:rPr>
          <w:rFonts w:ascii="Times New Roman" w:hAnsi="Times New Roman" w:cs="Times New Roman"/>
          <w:sz w:val="24"/>
          <w:szCs w:val="24"/>
        </w:rPr>
        <w:t xml:space="preserve"> </w:t>
      </w:r>
      <w:r w:rsidR="00680336">
        <w:rPr>
          <w:rFonts w:ascii="Times New Roman" w:hAnsi="Times New Roman" w:cs="Times New Roman"/>
          <w:sz w:val="24"/>
          <w:szCs w:val="24"/>
        </w:rPr>
        <w:t xml:space="preserve">próprio </w:t>
      </w:r>
      <w:r w:rsidR="007D5CD7">
        <w:rPr>
          <w:rFonts w:ascii="Times New Roman" w:hAnsi="Times New Roman" w:cs="Times New Roman"/>
          <w:sz w:val="24"/>
          <w:szCs w:val="24"/>
        </w:rPr>
        <w:t>lado</w:t>
      </w:r>
      <w:r w:rsidR="000F7049">
        <w:rPr>
          <w:rFonts w:ascii="Times New Roman" w:hAnsi="Times New Roman" w:cs="Times New Roman"/>
          <w:sz w:val="24"/>
          <w:szCs w:val="24"/>
        </w:rPr>
        <w:t xml:space="preserve"> mercadológico</w:t>
      </w:r>
      <w:r w:rsidR="00680336">
        <w:rPr>
          <w:rFonts w:ascii="Times New Roman" w:hAnsi="Times New Roman" w:cs="Times New Roman"/>
          <w:sz w:val="24"/>
          <w:szCs w:val="24"/>
        </w:rPr>
        <w:t>, como veremos</w:t>
      </w:r>
      <w:r w:rsidR="000F7049">
        <w:rPr>
          <w:rFonts w:ascii="Times New Roman" w:hAnsi="Times New Roman" w:cs="Times New Roman"/>
          <w:sz w:val="24"/>
          <w:szCs w:val="24"/>
        </w:rPr>
        <w:t>.</w:t>
      </w:r>
    </w:p>
    <w:p w:rsidR="000F7049" w:rsidRDefault="009452D6" w:rsidP="00DE7B41">
      <w:pPr>
        <w:spacing w:after="0"/>
        <w:ind w:firstLine="708"/>
        <w:jc w:val="both"/>
        <w:rPr>
          <w:rFonts w:ascii="Times New Roman" w:hAnsi="Times New Roman" w:cs="Times New Roman"/>
          <w:sz w:val="24"/>
          <w:szCs w:val="24"/>
        </w:rPr>
      </w:pPr>
      <w:r>
        <w:rPr>
          <w:rFonts w:ascii="Times New Roman" w:hAnsi="Times New Roman" w:cs="Times New Roman"/>
          <w:sz w:val="24"/>
          <w:szCs w:val="24"/>
        </w:rPr>
        <w:t>O programa</w:t>
      </w:r>
      <w:r w:rsidRPr="009452D6">
        <w:rPr>
          <w:rFonts w:ascii="Times New Roman" w:hAnsi="Times New Roman" w:cs="Times New Roman"/>
          <w:sz w:val="24"/>
          <w:szCs w:val="24"/>
        </w:rPr>
        <w:t xml:space="preserve"> do</w:t>
      </w:r>
      <w:r w:rsidR="00CE31ED" w:rsidRPr="009452D6">
        <w:rPr>
          <w:rFonts w:ascii="Times New Roman" w:hAnsi="Times New Roman" w:cs="Times New Roman"/>
          <w:sz w:val="24"/>
          <w:szCs w:val="24"/>
        </w:rPr>
        <w:t xml:space="preserve"> ChatGPT </w:t>
      </w:r>
      <w:r w:rsidR="00503C6B" w:rsidRPr="009452D6">
        <w:rPr>
          <w:rFonts w:ascii="Times New Roman" w:hAnsi="Times New Roman" w:cs="Times New Roman"/>
          <w:sz w:val="24"/>
          <w:szCs w:val="24"/>
        </w:rPr>
        <w:t>(</w:t>
      </w:r>
      <w:r w:rsidR="00503C6B" w:rsidRPr="009452D6">
        <w:rPr>
          <w:rFonts w:ascii="Times New Roman" w:hAnsi="Times New Roman" w:cs="Times New Roman"/>
          <w:i/>
          <w:sz w:val="24"/>
          <w:szCs w:val="24"/>
        </w:rPr>
        <w:t>Chat Generative Pre-trained Transformer</w:t>
      </w:r>
      <w:r w:rsidR="00503C6B" w:rsidRPr="009452D6">
        <w:rPr>
          <w:rFonts w:ascii="Times New Roman" w:hAnsi="Times New Roman" w:cs="Times New Roman"/>
          <w:sz w:val="24"/>
          <w:szCs w:val="24"/>
        </w:rPr>
        <w:t>)</w:t>
      </w:r>
      <w:r w:rsidRPr="009452D6">
        <w:rPr>
          <w:rFonts w:ascii="Times New Roman" w:hAnsi="Times New Roman" w:cs="Times New Roman"/>
          <w:sz w:val="24"/>
          <w:szCs w:val="24"/>
        </w:rPr>
        <w:t xml:space="preserve"> </w:t>
      </w:r>
      <w:r>
        <w:rPr>
          <w:rFonts w:ascii="Times New Roman" w:hAnsi="Times New Roman" w:cs="Times New Roman"/>
          <w:sz w:val="24"/>
          <w:szCs w:val="24"/>
        </w:rPr>
        <w:t xml:space="preserve">gera textos que simulam uma conversa entre o usuário e a máquina, </w:t>
      </w:r>
      <w:r w:rsidR="00D04B6A">
        <w:rPr>
          <w:rFonts w:ascii="Times New Roman" w:hAnsi="Times New Roman" w:cs="Times New Roman"/>
          <w:sz w:val="24"/>
          <w:szCs w:val="24"/>
        </w:rPr>
        <w:t>sobre</w:t>
      </w:r>
      <w:r>
        <w:rPr>
          <w:rFonts w:ascii="Times New Roman" w:hAnsi="Times New Roman" w:cs="Times New Roman"/>
          <w:sz w:val="24"/>
          <w:szCs w:val="24"/>
        </w:rPr>
        <w:t xml:space="preserve"> um tema </w:t>
      </w:r>
      <w:r w:rsidR="00CF5B83">
        <w:rPr>
          <w:rFonts w:ascii="Times New Roman" w:hAnsi="Times New Roman" w:cs="Times New Roman"/>
          <w:sz w:val="24"/>
          <w:szCs w:val="24"/>
        </w:rPr>
        <w:t xml:space="preserve">proposto pelo usuário. </w:t>
      </w:r>
      <w:r w:rsidR="00CE3EA8">
        <w:rPr>
          <w:rFonts w:ascii="Times New Roman" w:hAnsi="Times New Roman" w:cs="Times New Roman"/>
          <w:sz w:val="24"/>
          <w:szCs w:val="24"/>
        </w:rPr>
        <w:t>O programa foi desenvolvi</w:t>
      </w:r>
      <w:r>
        <w:rPr>
          <w:rFonts w:ascii="Times New Roman" w:hAnsi="Times New Roman" w:cs="Times New Roman"/>
          <w:sz w:val="24"/>
          <w:szCs w:val="24"/>
        </w:rPr>
        <w:t xml:space="preserve">do para </w:t>
      </w:r>
      <w:r w:rsidR="00CF5B83">
        <w:rPr>
          <w:rFonts w:ascii="Times New Roman" w:hAnsi="Times New Roman" w:cs="Times New Roman"/>
          <w:sz w:val="24"/>
          <w:szCs w:val="24"/>
        </w:rPr>
        <w:t>dar</w:t>
      </w:r>
      <w:r>
        <w:rPr>
          <w:rFonts w:ascii="Times New Roman" w:hAnsi="Times New Roman" w:cs="Times New Roman"/>
          <w:sz w:val="24"/>
          <w:szCs w:val="24"/>
        </w:rPr>
        <w:t xml:space="preserve"> respostas </w:t>
      </w:r>
      <w:r w:rsidR="00CF5B83">
        <w:rPr>
          <w:rFonts w:ascii="Times New Roman" w:hAnsi="Times New Roman" w:cs="Times New Roman"/>
          <w:sz w:val="24"/>
          <w:szCs w:val="24"/>
        </w:rPr>
        <w:t xml:space="preserve">que </w:t>
      </w:r>
      <w:r w:rsidR="00D04B6A">
        <w:rPr>
          <w:rFonts w:ascii="Times New Roman" w:hAnsi="Times New Roman" w:cs="Times New Roman"/>
          <w:sz w:val="24"/>
          <w:szCs w:val="24"/>
        </w:rPr>
        <w:t>pareçam falas convincentes</w:t>
      </w:r>
      <w:r w:rsidR="00CE3EA8">
        <w:rPr>
          <w:rFonts w:ascii="Times New Roman" w:hAnsi="Times New Roman" w:cs="Times New Roman"/>
          <w:sz w:val="24"/>
          <w:szCs w:val="24"/>
        </w:rPr>
        <w:t xml:space="preserve"> de um interlocutor humano. P</w:t>
      </w:r>
      <w:r w:rsidR="00CB4B2A">
        <w:rPr>
          <w:rFonts w:ascii="Times New Roman" w:hAnsi="Times New Roman" w:cs="Times New Roman"/>
          <w:sz w:val="24"/>
          <w:szCs w:val="24"/>
        </w:rPr>
        <w:t>or</w:t>
      </w:r>
      <w:r w:rsidR="00CE3EA8">
        <w:rPr>
          <w:rFonts w:ascii="Times New Roman" w:hAnsi="Times New Roman" w:cs="Times New Roman"/>
          <w:sz w:val="24"/>
          <w:szCs w:val="24"/>
        </w:rPr>
        <w:t xml:space="preserve"> isso </w:t>
      </w:r>
      <w:r w:rsidR="00CB4B2A">
        <w:rPr>
          <w:rFonts w:ascii="Times New Roman" w:hAnsi="Times New Roman" w:cs="Times New Roman"/>
          <w:sz w:val="24"/>
          <w:szCs w:val="24"/>
        </w:rPr>
        <w:t xml:space="preserve">os textos gerados </w:t>
      </w:r>
      <w:r w:rsidR="00D04B6A">
        <w:rPr>
          <w:rFonts w:ascii="Times New Roman" w:hAnsi="Times New Roman" w:cs="Times New Roman"/>
          <w:sz w:val="24"/>
          <w:szCs w:val="24"/>
        </w:rPr>
        <w:t>precisam</w:t>
      </w:r>
      <w:r w:rsidR="00CE3EA8">
        <w:rPr>
          <w:rFonts w:ascii="Times New Roman" w:hAnsi="Times New Roman" w:cs="Times New Roman"/>
          <w:sz w:val="24"/>
          <w:szCs w:val="24"/>
        </w:rPr>
        <w:t xml:space="preserve"> seguir as regras da sintaxe verbal </w:t>
      </w:r>
      <w:r w:rsidR="00CB4B2A">
        <w:rPr>
          <w:rFonts w:ascii="Times New Roman" w:hAnsi="Times New Roman" w:cs="Times New Roman"/>
          <w:sz w:val="24"/>
          <w:szCs w:val="24"/>
        </w:rPr>
        <w:t xml:space="preserve">para </w:t>
      </w:r>
      <w:r w:rsidR="00CE3EA8">
        <w:rPr>
          <w:rFonts w:ascii="Times New Roman" w:hAnsi="Times New Roman" w:cs="Times New Roman"/>
          <w:sz w:val="24"/>
          <w:szCs w:val="24"/>
        </w:rPr>
        <w:t xml:space="preserve">que possam ser compreendidos pelo interlocutor humano como plausivelmente verdadeiros, ainda que não necessariamente inteiramente corretos, </w:t>
      </w:r>
      <w:r w:rsidR="00271FE2">
        <w:rPr>
          <w:rFonts w:ascii="Times New Roman" w:hAnsi="Times New Roman" w:cs="Times New Roman"/>
          <w:sz w:val="24"/>
          <w:szCs w:val="24"/>
        </w:rPr>
        <w:t>até por</w:t>
      </w:r>
      <w:r w:rsidR="00CE3EA8">
        <w:rPr>
          <w:rFonts w:ascii="Times New Roman" w:hAnsi="Times New Roman" w:cs="Times New Roman"/>
          <w:sz w:val="24"/>
          <w:szCs w:val="24"/>
        </w:rPr>
        <w:t xml:space="preserve">que o erro também faz parte </w:t>
      </w:r>
      <w:r w:rsidR="00271FE2">
        <w:rPr>
          <w:rFonts w:ascii="Times New Roman" w:hAnsi="Times New Roman" w:cs="Times New Roman"/>
          <w:sz w:val="24"/>
          <w:szCs w:val="24"/>
        </w:rPr>
        <w:t>da fala humana</w:t>
      </w:r>
      <w:r w:rsidR="00CE3EA8">
        <w:rPr>
          <w:rFonts w:ascii="Times New Roman" w:hAnsi="Times New Roman" w:cs="Times New Roman"/>
          <w:sz w:val="24"/>
          <w:szCs w:val="24"/>
        </w:rPr>
        <w:t xml:space="preserve">. Isso se tornou possível usando as técnicas de aprendizado de máquina com redes neurais treinadas previamente em </w:t>
      </w:r>
      <w:r w:rsidR="00271FE2">
        <w:rPr>
          <w:rFonts w:ascii="Times New Roman" w:hAnsi="Times New Roman" w:cs="Times New Roman"/>
          <w:sz w:val="24"/>
          <w:szCs w:val="24"/>
        </w:rPr>
        <w:t xml:space="preserve">colossais </w:t>
      </w:r>
      <w:r w:rsidR="00CE3EA8">
        <w:rPr>
          <w:rFonts w:ascii="Times New Roman" w:hAnsi="Times New Roman" w:cs="Times New Roman"/>
          <w:sz w:val="24"/>
          <w:szCs w:val="24"/>
        </w:rPr>
        <w:t xml:space="preserve">bases de dados como as do Google. </w:t>
      </w:r>
      <w:r w:rsidR="00271FE2">
        <w:rPr>
          <w:rFonts w:ascii="Times New Roman" w:hAnsi="Times New Roman" w:cs="Times New Roman"/>
          <w:sz w:val="24"/>
          <w:szCs w:val="24"/>
        </w:rPr>
        <w:t>Uma</w:t>
      </w:r>
      <w:r w:rsidR="00CF5B83">
        <w:rPr>
          <w:rFonts w:ascii="Times New Roman" w:hAnsi="Times New Roman" w:cs="Times New Roman"/>
          <w:sz w:val="24"/>
          <w:szCs w:val="24"/>
        </w:rPr>
        <w:t xml:space="preserve"> diferença importante </w:t>
      </w:r>
      <w:r w:rsidR="00271FE2">
        <w:rPr>
          <w:rFonts w:ascii="Times New Roman" w:hAnsi="Times New Roman" w:cs="Times New Roman"/>
          <w:sz w:val="24"/>
          <w:szCs w:val="24"/>
        </w:rPr>
        <w:t>do ChatGPT</w:t>
      </w:r>
      <w:r w:rsidR="00917099">
        <w:rPr>
          <w:rFonts w:ascii="Times New Roman" w:hAnsi="Times New Roman" w:cs="Times New Roman"/>
          <w:sz w:val="24"/>
          <w:szCs w:val="24"/>
        </w:rPr>
        <w:t xml:space="preserve"> </w:t>
      </w:r>
      <w:r w:rsidR="00CF5B83">
        <w:rPr>
          <w:rFonts w:ascii="Times New Roman" w:hAnsi="Times New Roman" w:cs="Times New Roman"/>
          <w:sz w:val="24"/>
          <w:szCs w:val="24"/>
        </w:rPr>
        <w:t xml:space="preserve">em relação à música </w:t>
      </w:r>
      <w:r w:rsidR="00CF5B83">
        <w:rPr>
          <w:rFonts w:ascii="Times New Roman" w:hAnsi="Times New Roman" w:cs="Times New Roman"/>
          <w:sz w:val="24"/>
          <w:szCs w:val="24"/>
        </w:rPr>
        <w:lastRenderedPageBreak/>
        <w:t xml:space="preserve">é que </w:t>
      </w:r>
      <w:r w:rsidR="00271FE2">
        <w:rPr>
          <w:rFonts w:ascii="Times New Roman" w:hAnsi="Times New Roman" w:cs="Times New Roman"/>
          <w:sz w:val="24"/>
          <w:szCs w:val="24"/>
        </w:rPr>
        <w:t xml:space="preserve">para </w:t>
      </w:r>
      <w:r w:rsidR="00917099">
        <w:rPr>
          <w:rFonts w:ascii="Times New Roman" w:hAnsi="Times New Roman" w:cs="Times New Roman"/>
          <w:sz w:val="24"/>
          <w:szCs w:val="24"/>
        </w:rPr>
        <w:t>os discursos musicais</w:t>
      </w:r>
      <w:r w:rsidR="00CF5B83">
        <w:rPr>
          <w:rFonts w:ascii="Times New Roman" w:hAnsi="Times New Roman" w:cs="Times New Roman"/>
          <w:sz w:val="24"/>
          <w:szCs w:val="24"/>
        </w:rPr>
        <w:t xml:space="preserve"> não </w:t>
      </w:r>
      <w:r w:rsidR="00271FE2">
        <w:rPr>
          <w:rFonts w:ascii="Times New Roman" w:hAnsi="Times New Roman" w:cs="Times New Roman"/>
          <w:sz w:val="24"/>
          <w:szCs w:val="24"/>
        </w:rPr>
        <w:t>existe a preocupação com a “verdade</w:t>
      </w:r>
      <w:r w:rsidR="00CF5B83">
        <w:rPr>
          <w:rFonts w:ascii="Times New Roman" w:hAnsi="Times New Roman" w:cs="Times New Roman"/>
          <w:sz w:val="24"/>
          <w:szCs w:val="24"/>
        </w:rPr>
        <w:t>”</w:t>
      </w:r>
      <w:r w:rsidR="00271FE2">
        <w:rPr>
          <w:rFonts w:ascii="Times New Roman" w:hAnsi="Times New Roman" w:cs="Times New Roman"/>
          <w:sz w:val="24"/>
          <w:szCs w:val="24"/>
        </w:rPr>
        <w:t xml:space="preserve"> do discurso.</w:t>
      </w:r>
      <w:r w:rsidR="00917099">
        <w:rPr>
          <w:rFonts w:ascii="Times New Roman" w:hAnsi="Times New Roman" w:cs="Times New Roman"/>
          <w:sz w:val="24"/>
          <w:szCs w:val="24"/>
        </w:rPr>
        <w:t xml:space="preserve"> Basta que </w:t>
      </w:r>
      <w:r w:rsidR="00271FE2">
        <w:rPr>
          <w:rFonts w:ascii="Times New Roman" w:hAnsi="Times New Roman" w:cs="Times New Roman"/>
          <w:sz w:val="24"/>
          <w:szCs w:val="24"/>
        </w:rPr>
        <w:t>o produto musical apresente</w:t>
      </w:r>
      <w:r w:rsidR="0086193C">
        <w:rPr>
          <w:rFonts w:ascii="Times New Roman" w:hAnsi="Times New Roman" w:cs="Times New Roman"/>
          <w:sz w:val="24"/>
          <w:szCs w:val="24"/>
        </w:rPr>
        <w:t xml:space="preserve"> consistência</w:t>
      </w:r>
      <w:r w:rsidR="00917099">
        <w:rPr>
          <w:rFonts w:ascii="Times New Roman" w:hAnsi="Times New Roman" w:cs="Times New Roman"/>
          <w:sz w:val="24"/>
          <w:szCs w:val="24"/>
        </w:rPr>
        <w:t xml:space="preserve"> </w:t>
      </w:r>
      <w:r w:rsidR="00271FE2">
        <w:rPr>
          <w:rFonts w:ascii="Times New Roman" w:hAnsi="Times New Roman" w:cs="Times New Roman"/>
          <w:sz w:val="24"/>
          <w:szCs w:val="24"/>
        </w:rPr>
        <w:t>de estilo</w:t>
      </w:r>
      <w:r w:rsidR="0086193C">
        <w:rPr>
          <w:rFonts w:ascii="Times New Roman" w:hAnsi="Times New Roman" w:cs="Times New Roman"/>
          <w:sz w:val="24"/>
          <w:szCs w:val="24"/>
        </w:rPr>
        <w:t>. O</w:t>
      </w:r>
      <w:r w:rsidR="00917099">
        <w:rPr>
          <w:rFonts w:ascii="Times New Roman" w:hAnsi="Times New Roman" w:cs="Times New Roman"/>
          <w:sz w:val="24"/>
          <w:szCs w:val="24"/>
        </w:rPr>
        <w:t xml:space="preserve">u seja, são plágios de uma técnica de escrita, </w:t>
      </w:r>
      <w:r w:rsidR="00917099" w:rsidRPr="00917099">
        <w:rPr>
          <w:rFonts w:ascii="Times New Roman" w:hAnsi="Times New Roman" w:cs="Times New Roman"/>
          <w:sz w:val="24"/>
          <w:szCs w:val="24"/>
        </w:rPr>
        <w:t>ainda que não</w:t>
      </w:r>
      <w:r w:rsidR="00271FE2">
        <w:rPr>
          <w:rFonts w:ascii="Times New Roman" w:hAnsi="Times New Roman" w:cs="Times New Roman"/>
          <w:sz w:val="24"/>
          <w:szCs w:val="24"/>
        </w:rPr>
        <w:t xml:space="preserve"> </w:t>
      </w:r>
      <w:r w:rsidR="0086193C">
        <w:rPr>
          <w:rFonts w:ascii="Times New Roman" w:hAnsi="Times New Roman" w:cs="Times New Roman"/>
          <w:sz w:val="24"/>
          <w:szCs w:val="24"/>
        </w:rPr>
        <w:t>plágios</w:t>
      </w:r>
      <w:r w:rsidR="00917099" w:rsidRPr="00917099">
        <w:rPr>
          <w:rFonts w:ascii="Times New Roman" w:hAnsi="Times New Roman" w:cs="Times New Roman"/>
          <w:sz w:val="24"/>
          <w:szCs w:val="24"/>
        </w:rPr>
        <w:t xml:space="preserve"> de peças </w:t>
      </w:r>
      <w:r w:rsidR="00271FE2">
        <w:rPr>
          <w:rFonts w:ascii="Times New Roman" w:hAnsi="Times New Roman" w:cs="Times New Roman"/>
          <w:sz w:val="24"/>
          <w:szCs w:val="24"/>
        </w:rPr>
        <w:t>específicas</w:t>
      </w:r>
      <w:r w:rsidR="00917099" w:rsidRPr="00917099">
        <w:rPr>
          <w:rFonts w:ascii="Times New Roman" w:hAnsi="Times New Roman" w:cs="Times New Roman"/>
          <w:sz w:val="24"/>
          <w:szCs w:val="24"/>
        </w:rPr>
        <w:t>. Por isso os LLMs (</w:t>
      </w:r>
      <w:r w:rsidR="00917099" w:rsidRPr="00917099">
        <w:rPr>
          <w:rFonts w:ascii="Times New Roman" w:hAnsi="Times New Roman" w:cs="Times New Roman"/>
          <w:i/>
          <w:sz w:val="24"/>
          <w:szCs w:val="24"/>
        </w:rPr>
        <w:t>large language models</w:t>
      </w:r>
      <w:r w:rsidR="00271FE2">
        <w:rPr>
          <w:rFonts w:ascii="Times New Roman" w:hAnsi="Times New Roman" w:cs="Times New Roman"/>
          <w:sz w:val="24"/>
          <w:szCs w:val="24"/>
        </w:rPr>
        <w:t xml:space="preserve"> = </w:t>
      </w:r>
      <w:r w:rsidR="00917099" w:rsidRPr="00917099">
        <w:rPr>
          <w:rFonts w:ascii="Times New Roman" w:hAnsi="Times New Roman" w:cs="Times New Roman"/>
          <w:sz w:val="24"/>
          <w:szCs w:val="24"/>
        </w:rPr>
        <w:t>modelos linguísticos extensos)</w:t>
      </w:r>
      <w:r w:rsidR="00271FE2">
        <w:rPr>
          <w:rFonts w:ascii="Times New Roman" w:hAnsi="Times New Roman" w:cs="Times New Roman"/>
          <w:sz w:val="24"/>
          <w:szCs w:val="24"/>
        </w:rPr>
        <w:t xml:space="preserve"> baseados em</w:t>
      </w:r>
      <w:r w:rsidR="00917099" w:rsidRPr="00917099">
        <w:rPr>
          <w:rFonts w:ascii="Times New Roman" w:hAnsi="Times New Roman" w:cs="Times New Roman"/>
          <w:sz w:val="24"/>
          <w:szCs w:val="24"/>
        </w:rPr>
        <w:t xml:space="preserve"> processamento de linguagem natural (NLP)</w:t>
      </w:r>
      <w:r w:rsidR="00917099">
        <w:rPr>
          <w:rFonts w:ascii="Times New Roman" w:hAnsi="Times New Roman" w:cs="Times New Roman"/>
          <w:sz w:val="24"/>
          <w:szCs w:val="24"/>
        </w:rPr>
        <w:t xml:space="preserve"> </w:t>
      </w:r>
      <w:r w:rsidR="00271FE2">
        <w:rPr>
          <w:rFonts w:ascii="Times New Roman" w:hAnsi="Times New Roman" w:cs="Times New Roman"/>
          <w:sz w:val="24"/>
          <w:szCs w:val="24"/>
        </w:rPr>
        <w:t xml:space="preserve">não </w:t>
      </w:r>
      <w:r w:rsidR="00C47E3E">
        <w:rPr>
          <w:rFonts w:ascii="Times New Roman" w:hAnsi="Times New Roman" w:cs="Times New Roman"/>
          <w:sz w:val="24"/>
          <w:szCs w:val="24"/>
        </w:rPr>
        <w:t>tem aplicação direta na</w:t>
      </w:r>
      <w:r w:rsidR="00AB02BC">
        <w:rPr>
          <w:rFonts w:ascii="Times New Roman" w:hAnsi="Times New Roman" w:cs="Times New Roman"/>
          <w:sz w:val="24"/>
          <w:szCs w:val="24"/>
        </w:rPr>
        <w:t xml:space="preserve"> simulação do</w:t>
      </w:r>
      <w:r w:rsidR="00917099">
        <w:rPr>
          <w:rFonts w:ascii="Times New Roman" w:hAnsi="Times New Roman" w:cs="Times New Roman"/>
          <w:sz w:val="24"/>
          <w:szCs w:val="24"/>
        </w:rPr>
        <w:t xml:space="preserve"> discurso musical.</w:t>
      </w:r>
    </w:p>
    <w:p w:rsidR="00AB02BC" w:rsidRDefault="0086193C" w:rsidP="00DE7B41">
      <w:pPr>
        <w:spacing w:after="0"/>
        <w:ind w:firstLine="708"/>
        <w:jc w:val="both"/>
        <w:rPr>
          <w:rFonts w:ascii="Times New Roman" w:hAnsi="Times New Roman" w:cs="Times New Roman"/>
          <w:sz w:val="24"/>
          <w:szCs w:val="24"/>
        </w:rPr>
      </w:pPr>
      <w:r>
        <w:rPr>
          <w:rFonts w:ascii="Times New Roman" w:hAnsi="Times New Roman" w:cs="Times New Roman"/>
          <w:sz w:val="24"/>
          <w:szCs w:val="24"/>
        </w:rPr>
        <w:t>Por outro lado, é</w:t>
      </w:r>
      <w:r w:rsidR="001C3311">
        <w:rPr>
          <w:rFonts w:ascii="Times New Roman" w:hAnsi="Times New Roman" w:cs="Times New Roman"/>
          <w:sz w:val="24"/>
          <w:szCs w:val="24"/>
        </w:rPr>
        <w:t xml:space="preserve"> preciso enfatizar que os programas de Chat não são projetados para gerar conhecimentos novos</w:t>
      </w:r>
      <w:r>
        <w:rPr>
          <w:rFonts w:ascii="Times New Roman" w:hAnsi="Times New Roman" w:cs="Times New Roman"/>
          <w:sz w:val="24"/>
          <w:szCs w:val="24"/>
        </w:rPr>
        <w:t>. E</w:t>
      </w:r>
      <w:r w:rsidR="001C3311">
        <w:rPr>
          <w:rFonts w:ascii="Times New Roman" w:hAnsi="Times New Roman" w:cs="Times New Roman"/>
          <w:sz w:val="24"/>
          <w:szCs w:val="24"/>
        </w:rPr>
        <w:t>les apenas re</w:t>
      </w:r>
      <w:r w:rsidR="00C47E3E">
        <w:rPr>
          <w:rFonts w:ascii="Times New Roman" w:hAnsi="Times New Roman" w:cs="Times New Roman"/>
          <w:sz w:val="24"/>
          <w:szCs w:val="24"/>
        </w:rPr>
        <w:t>combinam</w:t>
      </w:r>
      <w:r w:rsidR="001C3311">
        <w:rPr>
          <w:rFonts w:ascii="Times New Roman" w:hAnsi="Times New Roman" w:cs="Times New Roman"/>
          <w:sz w:val="24"/>
          <w:szCs w:val="24"/>
        </w:rPr>
        <w:t xml:space="preserve"> dados armazenados em sua base, </w:t>
      </w:r>
      <w:r>
        <w:rPr>
          <w:rFonts w:ascii="Times New Roman" w:hAnsi="Times New Roman" w:cs="Times New Roman"/>
          <w:sz w:val="24"/>
          <w:szCs w:val="24"/>
        </w:rPr>
        <w:t>dados que</w:t>
      </w:r>
      <w:r w:rsidR="001C3311">
        <w:rPr>
          <w:rFonts w:ascii="Times New Roman" w:hAnsi="Times New Roman" w:cs="Times New Roman"/>
          <w:sz w:val="24"/>
          <w:szCs w:val="24"/>
        </w:rPr>
        <w:t xml:space="preserve"> eventualmente o usuário</w:t>
      </w:r>
      <w:r>
        <w:rPr>
          <w:rFonts w:ascii="Times New Roman" w:hAnsi="Times New Roman" w:cs="Times New Roman"/>
          <w:sz w:val="24"/>
          <w:szCs w:val="24"/>
        </w:rPr>
        <w:t xml:space="preserve"> não conhece</w:t>
      </w:r>
      <w:r w:rsidR="001C3311">
        <w:rPr>
          <w:rFonts w:ascii="Times New Roman" w:hAnsi="Times New Roman" w:cs="Times New Roman"/>
          <w:sz w:val="24"/>
          <w:szCs w:val="24"/>
        </w:rPr>
        <w:t>. Portanto o objetivo é apenas qu</w:t>
      </w:r>
      <w:r w:rsidR="00457088">
        <w:rPr>
          <w:rFonts w:ascii="Times New Roman" w:hAnsi="Times New Roman" w:cs="Times New Roman"/>
          <w:sz w:val="24"/>
          <w:szCs w:val="24"/>
        </w:rPr>
        <w:t>e a interação seja convincente. N</w:t>
      </w:r>
      <w:r>
        <w:rPr>
          <w:rFonts w:ascii="Times New Roman" w:hAnsi="Times New Roman" w:cs="Times New Roman"/>
          <w:sz w:val="24"/>
          <w:szCs w:val="24"/>
        </w:rPr>
        <w:t>ão é seu objetivo</w:t>
      </w:r>
      <w:r w:rsidR="001C3311">
        <w:rPr>
          <w:rFonts w:ascii="Times New Roman" w:hAnsi="Times New Roman" w:cs="Times New Roman"/>
          <w:sz w:val="24"/>
          <w:szCs w:val="24"/>
        </w:rPr>
        <w:t xml:space="preserve"> gera</w:t>
      </w:r>
      <w:r>
        <w:rPr>
          <w:rFonts w:ascii="Times New Roman" w:hAnsi="Times New Roman" w:cs="Times New Roman"/>
          <w:sz w:val="24"/>
          <w:szCs w:val="24"/>
        </w:rPr>
        <w:t>r</w:t>
      </w:r>
      <w:r w:rsidR="001C3311">
        <w:rPr>
          <w:rFonts w:ascii="Times New Roman" w:hAnsi="Times New Roman" w:cs="Times New Roman"/>
          <w:sz w:val="24"/>
          <w:szCs w:val="24"/>
        </w:rPr>
        <w:t xml:space="preserve"> novidade real, apenas discurso coerente. Ora, se gera</w:t>
      </w:r>
      <w:r w:rsidR="00C47E3E">
        <w:rPr>
          <w:rFonts w:ascii="Times New Roman" w:hAnsi="Times New Roman" w:cs="Times New Roman"/>
          <w:sz w:val="24"/>
          <w:szCs w:val="24"/>
        </w:rPr>
        <w:t xml:space="preserve">r discurso consistente </w:t>
      </w:r>
      <w:r>
        <w:rPr>
          <w:rFonts w:ascii="Times New Roman" w:hAnsi="Times New Roman" w:cs="Times New Roman"/>
          <w:sz w:val="24"/>
          <w:szCs w:val="24"/>
        </w:rPr>
        <w:t>é o propósito</w:t>
      </w:r>
      <w:r w:rsidR="001C3311">
        <w:rPr>
          <w:rFonts w:ascii="Times New Roman" w:hAnsi="Times New Roman" w:cs="Times New Roman"/>
          <w:sz w:val="24"/>
          <w:szCs w:val="24"/>
        </w:rPr>
        <w:t xml:space="preserve">, as pesquisas em composição musical </w:t>
      </w:r>
      <w:r>
        <w:rPr>
          <w:rFonts w:ascii="Times New Roman" w:hAnsi="Times New Roman" w:cs="Times New Roman"/>
          <w:sz w:val="24"/>
          <w:szCs w:val="24"/>
        </w:rPr>
        <w:t>algorítmica</w:t>
      </w:r>
      <w:r w:rsidR="0094598D">
        <w:rPr>
          <w:rFonts w:ascii="Times New Roman" w:hAnsi="Times New Roman" w:cs="Times New Roman"/>
          <w:sz w:val="24"/>
          <w:szCs w:val="24"/>
        </w:rPr>
        <w:t>,</w:t>
      </w:r>
      <w:r w:rsidR="00C47E3E">
        <w:rPr>
          <w:rFonts w:ascii="Times New Roman" w:hAnsi="Times New Roman" w:cs="Times New Roman"/>
          <w:sz w:val="24"/>
          <w:szCs w:val="24"/>
        </w:rPr>
        <w:t xml:space="preserve"> que</w:t>
      </w:r>
      <w:r>
        <w:rPr>
          <w:rFonts w:ascii="Times New Roman" w:hAnsi="Times New Roman" w:cs="Times New Roman"/>
          <w:sz w:val="24"/>
          <w:szCs w:val="24"/>
        </w:rPr>
        <w:t xml:space="preserve"> já fazem isso há</w:t>
      </w:r>
      <w:r w:rsidR="00C47E3E">
        <w:rPr>
          <w:rFonts w:ascii="Times New Roman" w:hAnsi="Times New Roman" w:cs="Times New Roman"/>
          <w:sz w:val="24"/>
          <w:szCs w:val="24"/>
        </w:rPr>
        <w:t xml:space="preserve"> </w:t>
      </w:r>
      <w:r w:rsidR="001C3311">
        <w:rPr>
          <w:rFonts w:ascii="Times New Roman" w:hAnsi="Times New Roman" w:cs="Times New Roman"/>
          <w:sz w:val="24"/>
          <w:szCs w:val="24"/>
        </w:rPr>
        <w:t>décadas</w:t>
      </w:r>
      <w:r w:rsidR="0094598D">
        <w:rPr>
          <w:rFonts w:ascii="Times New Roman" w:hAnsi="Times New Roman" w:cs="Times New Roman"/>
          <w:sz w:val="24"/>
          <w:szCs w:val="24"/>
        </w:rPr>
        <w:t>,</w:t>
      </w:r>
      <w:r w:rsidR="00C47E3E">
        <w:rPr>
          <w:rFonts w:ascii="Times New Roman" w:hAnsi="Times New Roman" w:cs="Times New Roman"/>
          <w:sz w:val="24"/>
          <w:szCs w:val="24"/>
        </w:rPr>
        <w:t xml:space="preserve"> são precursoras do ChatGPT</w:t>
      </w:r>
      <w:r w:rsidR="001C3311">
        <w:rPr>
          <w:rFonts w:ascii="Times New Roman" w:hAnsi="Times New Roman" w:cs="Times New Roman"/>
          <w:sz w:val="24"/>
          <w:szCs w:val="24"/>
        </w:rPr>
        <w:t xml:space="preserve">. </w:t>
      </w:r>
      <w:r w:rsidR="00C47E3E">
        <w:rPr>
          <w:rFonts w:ascii="Times New Roman" w:hAnsi="Times New Roman" w:cs="Times New Roman"/>
          <w:sz w:val="24"/>
          <w:szCs w:val="24"/>
        </w:rPr>
        <w:t>Isto requer que</w:t>
      </w:r>
      <w:r w:rsidR="001C3311">
        <w:rPr>
          <w:rFonts w:ascii="Times New Roman" w:hAnsi="Times New Roman" w:cs="Times New Roman"/>
          <w:sz w:val="24"/>
          <w:szCs w:val="24"/>
        </w:rPr>
        <w:t xml:space="preserve"> esta pesquisa</w:t>
      </w:r>
      <w:r w:rsidR="00FC44F9">
        <w:rPr>
          <w:rFonts w:ascii="Times New Roman" w:hAnsi="Times New Roman" w:cs="Times New Roman"/>
          <w:sz w:val="24"/>
          <w:szCs w:val="24"/>
        </w:rPr>
        <w:t xml:space="preserve"> revisite</w:t>
      </w:r>
      <w:r w:rsidR="008B01D2">
        <w:rPr>
          <w:rFonts w:ascii="Times New Roman" w:hAnsi="Times New Roman" w:cs="Times New Roman"/>
          <w:sz w:val="24"/>
          <w:szCs w:val="24"/>
        </w:rPr>
        <w:t xml:space="preserve"> o trabalho de</w:t>
      </w:r>
      <w:r w:rsidR="001C3311">
        <w:rPr>
          <w:rFonts w:ascii="Times New Roman" w:hAnsi="Times New Roman" w:cs="Times New Roman"/>
          <w:sz w:val="24"/>
          <w:szCs w:val="24"/>
        </w:rPr>
        <w:t xml:space="preserve"> </w:t>
      </w:r>
      <w:r w:rsidR="00C47E3E">
        <w:rPr>
          <w:rFonts w:ascii="Times New Roman" w:hAnsi="Times New Roman" w:cs="Times New Roman"/>
          <w:sz w:val="24"/>
          <w:szCs w:val="24"/>
        </w:rPr>
        <w:t>pelo menos três</w:t>
      </w:r>
      <w:r>
        <w:rPr>
          <w:rFonts w:ascii="Times New Roman" w:hAnsi="Times New Roman" w:cs="Times New Roman"/>
          <w:sz w:val="24"/>
          <w:szCs w:val="24"/>
        </w:rPr>
        <w:t xml:space="preserve"> </w:t>
      </w:r>
      <w:r w:rsidR="008B01D2">
        <w:rPr>
          <w:rFonts w:ascii="Times New Roman" w:hAnsi="Times New Roman" w:cs="Times New Roman"/>
          <w:sz w:val="24"/>
          <w:szCs w:val="24"/>
        </w:rPr>
        <w:t>pesquisadores seminais</w:t>
      </w:r>
      <w:r w:rsidR="001C3311">
        <w:rPr>
          <w:rFonts w:ascii="Times New Roman" w:hAnsi="Times New Roman" w:cs="Times New Roman"/>
          <w:sz w:val="24"/>
          <w:szCs w:val="24"/>
        </w:rPr>
        <w:t xml:space="preserve"> n</w:t>
      </w:r>
      <w:r>
        <w:rPr>
          <w:rFonts w:ascii="Times New Roman" w:hAnsi="Times New Roman" w:cs="Times New Roman"/>
          <w:sz w:val="24"/>
          <w:szCs w:val="24"/>
        </w:rPr>
        <w:t>est</w:t>
      </w:r>
      <w:r w:rsidR="001C3311">
        <w:rPr>
          <w:rFonts w:ascii="Times New Roman" w:hAnsi="Times New Roman" w:cs="Times New Roman"/>
          <w:sz w:val="24"/>
          <w:szCs w:val="24"/>
        </w:rPr>
        <w:t xml:space="preserve">a área: Lejaren Hiller, David Cope e </w:t>
      </w:r>
      <w:r>
        <w:rPr>
          <w:rFonts w:ascii="Times New Roman" w:hAnsi="Times New Roman" w:cs="Times New Roman"/>
          <w:sz w:val="24"/>
          <w:szCs w:val="24"/>
        </w:rPr>
        <w:t>o grupo</w:t>
      </w:r>
      <w:r w:rsidR="00C47E3E">
        <w:rPr>
          <w:rFonts w:ascii="Times New Roman" w:hAnsi="Times New Roman" w:cs="Times New Roman"/>
          <w:sz w:val="24"/>
          <w:szCs w:val="24"/>
        </w:rPr>
        <w:t xml:space="preserve"> AIVA</w:t>
      </w:r>
      <w:r>
        <w:rPr>
          <w:rFonts w:ascii="Times New Roman" w:hAnsi="Times New Roman" w:cs="Times New Roman"/>
          <w:sz w:val="24"/>
          <w:szCs w:val="24"/>
        </w:rPr>
        <w:t xml:space="preserve"> de </w:t>
      </w:r>
      <w:r w:rsidR="008B01D2">
        <w:rPr>
          <w:rFonts w:ascii="Times New Roman" w:hAnsi="Times New Roman" w:cs="Times New Roman"/>
          <w:sz w:val="24"/>
          <w:szCs w:val="24"/>
        </w:rPr>
        <w:t>Pierre Barreau.</w:t>
      </w:r>
    </w:p>
    <w:p w:rsidR="008B01D2" w:rsidRDefault="008B01D2" w:rsidP="00DE7B41">
      <w:pPr>
        <w:spacing w:after="0"/>
        <w:ind w:firstLine="708"/>
        <w:jc w:val="both"/>
        <w:rPr>
          <w:rFonts w:ascii="Times New Roman" w:hAnsi="Times New Roman" w:cs="Times New Roman"/>
          <w:sz w:val="24"/>
          <w:szCs w:val="24"/>
        </w:rPr>
      </w:pPr>
      <w:r>
        <w:rPr>
          <w:rFonts w:ascii="Times New Roman" w:hAnsi="Times New Roman" w:cs="Times New Roman"/>
          <w:sz w:val="24"/>
          <w:szCs w:val="24"/>
        </w:rPr>
        <w:t>Lejaren Hiller</w:t>
      </w:r>
      <w:r w:rsidR="008123C4">
        <w:rPr>
          <w:rFonts w:ascii="Times New Roman" w:hAnsi="Times New Roman" w:cs="Times New Roman"/>
          <w:sz w:val="24"/>
          <w:szCs w:val="24"/>
        </w:rPr>
        <w:t xml:space="preserve"> (1924-1994)</w:t>
      </w:r>
      <w:r>
        <w:rPr>
          <w:rFonts w:ascii="Times New Roman" w:hAnsi="Times New Roman" w:cs="Times New Roman"/>
          <w:sz w:val="24"/>
          <w:szCs w:val="24"/>
        </w:rPr>
        <w:t xml:space="preserve"> </w:t>
      </w:r>
      <w:r w:rsidR="002E2844">
        <w:rPr>
          <w:rFonts w:ascii="Times New Roman" w:hAnsi="Times New Roman" w:cs="Times New Roman"/>
          <w:sz w:val="24"/>
          <w:szCs w:val="24"/>
        </w:rPr>
        <w:t>entrou para a história da música devido à</w:t>
      </w:r>
      <w:r>
        <w:rPr>
          <w:rFonts w:ascii="Times New Roman" w:hAnsi="Times New Roman" w:cs="Times New Roman"/>
          <w:sz w:val="24"/>
          <w:szCs w:val="24"/>
        </w:rPr>
        <w:t xml:space="preserve"> composição da </w:t>
      </w:r>
      <w:r w:rsidRPr="008B01D2">
        <w:rPr>
          <w:rFonts w:ascii="Times New Roman" w:hAnsi="Times New Roman" w:cs="Times New Roman"/>
          <w:i/>
          <w:sz w:val="24"/>
          <w:szCs w:val="24"/>
        </w:rPr>
        <w:t>Suite Illiac</w:t>
      </w:r>
      <w:r w:rsidR="002E2844">
        <w:rPr>
          <w:rFonts w:ascii="Times New Roman" w:hAnsi="Times New Roman" w:cs="Times New Roman"/>
          <w:sz w:val="24"/>
          <w:szCs w:val="24"/>
        </w:rPr>
        <w:t xml:space="preserve"> (1957),</w:t>
      </w:r>
      <w:r w:rsidR="0086193C">
        <w:rPr>
          <w:rFonts w:ascii="Times New Roman" w:hAnsi="Times New Roman" w:cs="Times New Roman"/>
          <w:sz w:val="24"/>
          <w:szCs w:val="24"/>
        </w:rPr>
        <w:t xml:space="preserve"> </w:t>
      </w:r>
      <w:r>
        <w:rPr>
          <w:rFonts w:ascii="Times New Roman" w:hAnsi="Times New Roman" w:cs="Times New Roman"/>
          <w:sz w:val="24"/>
          <w:szCs w:val="24"/>
        </w:rPr>
        <w:t xml:space="preserve">a primeira </w:t>
      </w:r>
      <w:r w:rsidR="008123C4">
        <w:rPr>
          <w:rFonts w:ascii="Times New Roman" w:hAnsi="Times New Roman" w:cs="Times New Roman"/>
          <w:sz w:val="24"/>
          <w:szCs w:val="24"/>
        </w:rPr>
        <w:t>obra</w:t>
      </w:r>
      <w:r>
        <w:rPr>
          <w:rFonts w:ascii="Times New Roman" w:hAnsi="Times New Roman" w:cs="Times New Roman"/>
          <w:sz w:val="24"/>
          <w:szCs w:val="24"/>
        </w:rPr>
        <w:t xml:space="preserve"> de música escrita </w:t>
      </w:r>
      <w:r w:rsidR="0086193C">
        <w:rPr>
          <w:rFonts w:ascii="Times New Roman" w:hAnsi="Times New Roman" w:cs="Times New Roman"/>
          <w:sz w:val="24"/>
          <w:szCs w:val="24"/>
        </w:rPr>
        <w:t>com</w:t>
      </w:r>
      <w:r>
        <w:rPr>
          <w:rFonts w:ascii="Times New Roman" w:hAnsi="Times New Roman" w:cs="Times New Roman"/>
          <w:sz w:val="24"/>
          <w:szCs w:val="24"/>
        </w:rPr>
        <w:t xml:space="preserve"> um programa de computador. </w:t>
      </w:r>
      <w:r w:rsidR="0086193C">
        <w:rPr>
          <w:rFonts w:ascii="Times New Roman" w:hAnsi="Times New Roman" w:cs="Times New Roman"/>
          <w:sz w:val="24"/>
          <w:szCs w:val="24"/>
        </w:rPr>
        <w:t xml:space="preserve">Os </w:t>
      </w:r>
      <w:r w:rsidR="002E2844">
        <w:rPr>
          <w:rFonts w:ascii="Times New Roman" w:hAnsi="Times New Roman" w:cs="Times New Roman"/>
          <w:sz w:val="24"/>
          <w:szCs w:val="24"/>
        </w:rPr>
        <w:t>desenvolvimentos recentes em IA</w:t>
      </w:r>
      <w:r w:rsidR="0086193C">
        <w:rPr>
          <w:rFonts w:ascii="Times New Roman" w:hAnsi="Times New Roman" w:cs="Times New Roman"/>
          <w:sz w:val="24"/>
          <w:szCs w:val="24"/>
        </w:rPr>
        <w:t xml:space="preserve"> exigem que</w:t>
      </w:r>
      <w:r w:rsidR="002E2844">
        <w:rPr>
          <w:rFonts w:ascii="Times New Roman" w:hAnsi="Times New Roman" w:cs="Times New Roman"/>
          <w:sz w:val="24"/>
          <w:szCs w:val="24"/>
        </w:rPr>
        <w:t xml:space="preserve"> o trabalho de Hiller </w:t>
      </w:r>
      <w:r w:rsidR="0086193C">
        <w:rPr>
          <w:rFonts w:ascii="Times New Roman" w:hAnsi="Times New Roman" w:cs="Times New Roman"/>
          <w:sz w:val="24"/>
          <w:szCs w:val="24"/>
        </w:rPr>
        <w:t>seja</w:t>
      </w:r>
      <w:r w:rsidR="00355D39">
        <w:rPr>
          <w:rFonts w:ascii="Times New Roman" w:hAnsi="Times New Roman" w:cs="Times New Roman"/>
          <w:sz w:val="24"/>
          <w:szCs w:val="24"/>
        </w:rPr>
        <w:t xml:space="preserve"> revisitado com </w:t>
      </w:r>
      <w:r w:rsidR="0094598D">
        <w:rPr>
          <w:rFonts w:ascii="Times New Roman" w:hAnsi="Times New Roman" w:cs="Times New Roman"/>
          <w:sz w:val="24"/>
          <w:szCs w:val="24"/>
        </w:rPr>
        <w:t xml:space="preserve">um olhar </w:t>
      </w:r>
      <w:r w:rsidR="002E2844">
        <w:rPr>
          <w:rFonts w:ascii="Times New Roman" w:hAnsi="Times New Roman" w:cs="Times New Roman"/>
          <w:sz w:val="24"/>
          <w:szCs w:val="24"/>
        </w:rPr>
        <w:t>atento, redimensionando sua efetiva contribuiçã</w:t>
      </w:r>
      <w:r w:rsidR="00355D39">
        <w:rPr>
          <w:rFonts w:ascii="Times New Roman" w:hAnsi="Times New Roman" w:cs="Times New Roman"/>
          <w:sz w:val="24"/>
          <w:szCs w:val="24"/>
        </w:rPr>
        <w:t xml:space="preserve">o à IA em música, para além da </w:t>
      </w:r>
      <w:r w:rsidR="002E2844">
        <w:rPr>
          <w:rFonts w:ascii="Times New Roman" w:hAnsi="Times New Roman" w:cs="Times New Roman"/>
          <w:sz w:val="24"/>
          <w:szCs w:val="24"/>
        </w:rPr>
        <w:t xml:space="preserve">reconhecida </w:t>
      </w:r>
      <w:r w:rsidR="00355D39">
        <w:rPr>
          <w:rFonts w:ascii="Times New Roman" w:hAnsi="Times New Roman" w:cs="Times New Roman"/>
          <w:sz w:val="24"/>
          <w:szCs w:val="24"/>
        </w:rPr>
        <w:t>contribuição</w:t>
      </w:r>
      <w:r w:rsidR="002E2844">
        <w:rPr>
          <w:rFonts w:ascii="Times New Roman" w:hAnsi="Times New Roman" w:cs="Times New Roman"/>
          <w:sz w:val="24"/>
          <w:szCs w:val="24"/>
        </w:rPr>
        <w:t xml:space="preserve"> </w:t>
      </w:r>
      <w:r w:rsidR="00355D39">
        <w:rPr>
          <w:rFonts w:ascii="Times New Roman" w:hAnsi="Times New Roman" w:cs="Times New Roman"/>
          <w:sz w:val="24"/>
          <w:szCs w:val="24"/>
        </w:rPr>
        <w:t>à</w:t>
      </w:r>
      <w:r w:rsidR="002E2844">
        <w:rPr>
          <w:rFonts w:ascii="Times New Roman" w:hAnsi="Times New Roman" w:cs="Times New Roman"/>
          <w:sz w:val="24"/>
          <w:szCs w:val="24"/>
        </w:rPr>
        <w:t xml:space="preserve"> composição algorítmica. De fato, a Inteligência Artificial</w:t>
      </w:r>
      <w:r w:rsidR="00355D39">
        <w:rPr>
          <w:rFonts w:ascii="Times New Roman" w:hAnsi="Times New Roman" w:cs="Times New Roman"/>
          <w:sz w:val="24"/>
          <w:szCs w:val="24"/>
        </w:rPr>
        <w:t xml:space="preserve"> teve</w:t>
      </w:r>
      <w:r w:rsidR="002E2844">
        <w:rPr>
          <w:rFonts w:ascii="Times New Roman" w:hAnsi="Times New Roman" w:cs="Times New Roman"/>
          <w:sz w:val="24"/>
          <w:szCs w:val="24"/>
        </w:rPr>
        <w:t xml:space="preserve"> duas fases distintas. </w:t>
      </w:r>
      <w:r w:rsidR="00FC44F9">
        <w:rPr>
          <w:rFonts w:ascii="Times New Roman" w:hAnsi="Times New Roman" w:cs="Times New Roman"/>
          <w:sz w:val="24"/>
          <w:szCs w:val="24"/>
        </w:rPr>
        <w:t>Na</w:t>
      </w:r>
      <w:r w:rsidR="002E2844">
        <w:rPr>
          <w:rFonts w:ascii="Times New Roman" w:hAnsi="Times New Roman" w:cs="Times New Roman"/>
          <w:sz w:val="24"/>
          <w:szCs w:val="24"/>
        </w:rPr>
        <w:t xml:space="preserve"> primeira </w:t>
      </w:r>
      <w:r w:rsidR="00FC44F9">
        <w:rPr>
          <w:rFonts w:ascii="Times New Roman" w:hAnsi="Times New Roman" w:cs="Times New Roman"/>
          <w:sz w:val="24"/>
          <w:szCs w:val="24"/>
        </w:rPr>
        <w:t xml:space="preserve">as pesquisas </w:t>
      </w:r>
      <w:r w:rsidR="00E23839">
        <w:rPr>
          <w:rFonts w:ascii="Times New Roman" w:hAnsi="Times New Roman" w:cs="Times New Roman"/>
          <w:sz w:val="24"/>
          <w:szCs w:val="24"/>
        </w:rPr>
        <w:t>baseava</w:t>
      </w:r>
      <w:r w:rsidR="00FC44F9">
        <w:rPr>
          <w:rFonts w:ascii="Times New Roman" w:hAnsi="Times New Roman" w:cs="Times New Roman"/>
          <w:sz w:val="24"/>
          <w:szCs w:val="24"/>
        </w:rPr>
        <w:t>m</w:t>
      </w:r>
      <w:r w:rsidR="00E23839">
        <w:rPr>
          <w:rFonts w:ascii="Times New Roman" w:hAnsi="Times New Roman" w:cs="Times New Roman"/>
          <w:sz w:val="24"/>
          <w:szCs w:val="24"/>
        </w:rPr>
        <w:t xml:space="preserve">-se </w:t>
      </w:r>
      <w:r w:rsidR="002E2844">
        <w:rPr>
          <w:rFonts w:ascii="Times New Roman" w:hAnsi="Times New Roman" w:cs="Times New Roman"/>
          <w:sz w:val="24"/>
          <w:szCs w:val="24"/>
        </w:rPr>
        <w:t xml:space="preserve">em modelos </w:t>
      </w:r>
      <w:r w:rsidR="0086193C">
        <w:rPr>
          <w:rFonts w:ascii="Times New Roman" w:hAnsi="Times New Roman" w:cs="Times New Roman"/>
          <w:sz w:val="24"/>
          <w:szCs w:val="24"/>
        </w:rPr>
        <w:t>simbólicos, que</w:t>
      </w:r>
      <w:r w:rsidR="00E23839">
        <w:rPr>
          <w:rFonts w:ascii="Times New Roman" w:hAnsi="Times New Roman" w:cs="Times New Roman"/>
          <w:sz w:val="24"/>
          <w:szCs w:val="24"/>
        </w:rPr>
        <w:t xml:space="preserve"> foi o paradigma dominante de 19</w:t>
      </w:r>
      <w:r w:rsidR="00355D39">
        <w:rPr>
          <w:rFonts w:ascii="Times New Roman" w:hAnsi="Times New Roman" w:cs="Times New Roman"/>
          <w:sz w:val="24"/>
          <w:szCs w:val="24"/>
        </w:rPr>
        <w:t>50 a</w:t>
      </w:r>
      <w:r w:rsidR="00E23839">
        <w:rPr>
          <w:rFonts w:ascii="Times New Roman" w:hAnsi="Times New Roman" w:cs="Times New Roman"/>
          <w:sz w:val="24"/>
          <w:szCs w:val="24"/>
        </w:rPr>
        <w:t xml:space="preserve"> 1990. É fundamental entender que essa estratégia implicava em reconhecer a relevância do </w:t>
      </w:r>
      <w:r w:rsidR="00E23839" w:rsidRPr="00E23839">
        <w:rPr>
          <w:rFonts w:ascii="Times New Roman" w:hAnsi="Times New Roman" w:cs="Times New Roman"/>
          <w:sz w:val="24"/>
          <w:szCs w:val="24"/>
        </w:rPr>
        <w:t xml:space="preserve">acaso no pensamento humano. </w:t>
      </w:r>
      <w:r w:rsidR="0086193C">
        <w:rPr>
          <w:rFonts w:ascii="Times New Roman" w:hAnsi="Times New Roman" w:cs="Times New Roman"/>
          <w:sz w:val="24"/>
          <w:szCs w:val="24"/>
        </w:rPr>
        <w:t xml:space="preserve">Por isso </w:t>
      </w:r>
      <w:r w:rsidR="00E23839" w:rsidRPr="00E23839">
        <w:rPr>
          <w:rFonts w:ascii="Times New Roman" w:hAnsi="Times New Roman" w:cs="Times New Roman"/>
          <w:sz w:val="24"/>
          <w:szCs w:val="24"/>
        </w:rPr>
        <w:t xml:space="preserve">John Cage </w:t>
      </w:r>
      <w:r w:rsidR="0086193C">
        <w:rPr>
          <w:rFonts w:ascii="Times New Roman" w:hAnsi="Times New Roman" w:cs="Times New Roman"/>
          <w:sz w:val="24"/>
          <w:szCs w:val="24"/>
        </w:rPr>
        <w:t>foi</w:t>
      </w:r>
      <w:r w:rsidR="00E23839" w:rsidRPr="00E23839">
        <w:rPr>
          <w:rFonts w:ascii="Times New Roman" w:hAnsi="Times New Roman" w:cs="Times New Roman"/>
          <w:sz w:val="24"/>
          <w:szCs w:val="24"/>
        </w:rPr>
        <w:t xml:space="preserve"> um parceiro importante de Lejaren Hiller.</w:t>
      </w:r>
      <w:r w:rsidR="0086193C">
        <w:rPr>
          <w:rFonts w:ascii="Times New Roman" w:hAnsi="Times New Roman" w:cs="Times New Roman"/>
          <w:sz w:val="24"/>
          <w:szCs w:val="24"/>
        </w:rPr>
        <w:t xml:space="preserve"> Na IA simbólica, a</w:t>
      </w:r>
      <w:r w:rsidR="00E23839" w:rsidRPr="00E23839">
        <w:rPr>
          <w:rFonts w:ascii="Times New Roman" w:hAnsi="Times New Roman" w:cs="Times New Roman"/>
          <w:sz w:val="24"/>
          <w:szCs w:val="24"/>
        </w:rPr>
        <w:t xml:space="preserve"> incerteza era tratada por métodos formais como modelos de Markov, Markov oculto, raciocínio Bayesiano, e </w:t>
      </w:r>
      <w:r w:rsidR="00FE732B">
        <w:rPr>
          <w:rFonts w:ascii="Times New Roman" w:hAnsi="Times New Roman" w:cs="Times New Roman"/>
          <w:sz w:val="24"/>
          <w:szCs w:val="24"/>
        </w:rPr>
        <w:t>probabilidade estatística.</w:t>
      </w:r>
    </w:p>
    <w:p w:rsidR="005C052C" w:rsidRPr="006D6911" w:rsidRDefault="00C64565" w:rsidP="00DE7B41">
      <w:pPr>
        <w:spacing w:after="0"/>
        <w:ind w:firstLine="708"/>
        <w:jc w:val="both"/>
        <w:rPr>
          <w:rFonts w:ascii="Times New Roman" w:hAnsi="Times New Roman" w:cs="Times New Roman"/>
          <w:sz w:val="24"/>
          <w:szCs w:val="24"/>
        </w:rPr>
      </w:pPr>
      <w:r>
        <w:rPr>
          <w:rFonts w:ascii="Times New Roman" w:hAnsi="Times New Roman" w:cs="Times New Roman"/>
          <w:sz w:val="24"/>
          <w:szCs w:val="24"/>
        </w:rPr>
        <w:t>Algumas décadas depois surge a pesquisa de David Cope</w:t>
      </w:r>
      <w:r w:rsidR="008123C4">
        <w:rPr>
          <w:rFonts w:ascii="Times New Roman" w:hAnsi="Times New Roman" w:cs="Times New Roman"/>
          <w:sz w:val="24"/>
          <w:szCs w:val="24"/>
        </w:rPr>
        <w:t xml:space="preserve"> (1941- )</w:t>
      </w:r>
      <w:r>
        <w:rPr>
          <w:rFonts w:ascii="Times New Roman" w:hAnsi="Times New Roman" w:cs="Times New Roman"/>
          <w:sz w:val="24"/>
          <w:szCs w:val="24"/>
        </w:rPr>
        <w:t xml:space="preserve">, que </w:t>
      </w:r>
      <w:r w:rsidR="00970FD8">
        <w:rPr>
          <w:rFonts w:ascii="Times New Roman" w:hAnsi="Times New Roman" w:cs="Times New Roman"/>
          <w:sz w:val="24"/>
          <w:szCs w:val="24"/>
        </w:rPr>
        <w:t xml:space="preserve">segue o </w:t>
      </w:r>
      <w:r w:rsidR="008123C4">
        <w:rPr>
          <w:rFonts w:ascii="Times New Roman" w:hAnsi="Times New Roman" w:cs="Times New Roman"/>
          <w:sz w:val="24"/>
          <w:szCs w:val="24"/>
        </w:rPr>
        <w:t>paradigma</w:t>
      </w:r>
      <w:r w:rsidR="00970FD8">
        <w:rPr>
          <w:rFonts w:ascii="Times New Roman" w:hAnsi="Times New Roman" w:cs="Times New Roman"/>
          <w:sz w:val="24"/>
          <w:szCs w:val="24"/>
        </w:rPr>
        <w:t xml:space="preserve"> da imitação</w:t>
      </w:r>
      <w:r w:rsidR="008123C4">
        <w:rPr>
          <w:rFonts w:ascii="Times New Roman" w:hAnsi="Times New Roman" w:cs="Times New Roman"/>
          <w:sz w:val="24"/>
          <w:szCs w:val="24"/>
        </w:rPr>
        <w:t xml:space="preserve">. Ele escreve programas que </w:t>
      </w:r>
      <w:r w:rsidR="00970FD8">
        <w:rPr>
          <w:rFonts w:ascii="Times New Roman" w:hAnsi="Times New Roman" w:cs="Times New Roman"/>
          <w:sz w:val="24"/>
          <w:szCs w:val="24"/>
        </w:rPr>
        <w:t>partem da análise de</w:t>
      </w:r>
      <w:r w:rsidR="008123C4">
        <w:rPr>
          <w:rFonts w:ascii="Times New Roman" w:hAnsi="Times New Roman" w:cs="Times New Roman"/>
          <w:sz w:val="24"/>
          <w:szCs w:val="24"/>
        </w:rPr>
        <w:t xml:space="preserve"> um </w:t>
      </w:r>
      <w:r w:rsidR="00970FD8">
        <w:rPr>
          <w:rFonts w:ascii="Times New Roman" w:hAnsi="Times New Roman" w:cs="Times New Roman"/>
          <w:sz w:val="24"/>
          <w:szCs w:val="24"/>
        </w:rPr>
        <w:t xml:space="preserve">extenso </w:t>
      </w:r>
      <w:r w:rsidR="008123C4">
        <w:rPr>
          <w:rFonts w:ascii="Times New Roman" w:hAnsi="Times New Roman" w:cs="Times New Roman"/>
          <w:sz w:val="24"/>
          <w:szCs w:val="24"/>
        </w:rPr>
        <w:t xml:space="preserve">corpo de obra existente </w:t>
      </w:r>
      <w:r w:rsidR="00970FD8">
        <w:rPr>
          <w:rFonts w:ascii="Times New Roman" w:hAnsi="Times New Roman" w:cs="Times New Roman"/>
          <w:sz w:val="24"/>
          <w:szCs w:val="24"/>
        </w:rPr>
        <w:t>para, em seguida,</w:t>
      </w:r>
      <w:r w:rsidR="008123C4">
        <w:rPr>
          <w:rFonts w:ascii="Times New Roman" w:hAnsi="Times New Roman" w:cs="Times New Roman"/>
          <w:sz w:val="24"/>
          <w:szCs w:val="24"/>
        </w:rPr>
        <w:t xml:space="preserve"> cria</w:t>
      </w:r>
      <w:r w:rsidR="00970FD8">
        <w:rPr>
          <w:rFonts w:ascii="Times New Roman" w:hAnsi="Times New Roman" w:cs="Times New Roman"/>
          <w:sz w:val="24"/>
          <w:szCs w:val="24"/>
        </w:rPr>
        <w:t>r</w:t>
      </w:r>
      <w:r w:rsidR="008123C4">
        <w:rPr>
          <w:rFonts w:ascii="Times New Roman" w:hAnsi="Times New Roman" w:cs="Times New Roman"/>
          <w:sz w:val="24"/>
          <w:szCs w:val="24"/>
        </w:rPr>
        <w:t xml:space="preserve"> novas composições no estilo das peças analisadas. Note-se que os algoritmo</w:t>
      </w:r>
      <w:r w:rsidR="00AA151E">
        <w:rPr>
          <w:rFonts w:ascii="Times New Roman" w:hAnsi="Times New Roman" w:cs="Times New Roman"/>
          <w:sz w:val="24"/>
          <w:szCs w:val="24"/>
        </w:rPr>
        <w:t>s de</w:t>
      </w:r>
      <w:r w:rsidR="00970FD8">
        <w:rPr>
          <w:rFonts w:ascii="Times New Roman" w:hAnsi="Times New Roman" w:cs="Times New Roman"/>
          <w:sz w:val="24"/>
          <w:szCs w:val="24"/>
        </w:rPr>
        <w:t xml:space="preserve"> Cope são</w:t>
      </w:r>
      <w:r w:rsidR="008123C4">
        <w:rPr>
          <w:rFonts w:ascii="Times New Roman" w:hAnsi="Times New Roman" w:cs="Times New Roman"/>
          <w:sz w:val="24"/>
          <w:szCs w:val="24"/>
        </w:rPr>
        <w:t xml:space="preserve"> baseados em modelos simbólicos </w:t>
      </w:r>
      <w:r w:rsidR="00970FD8">
        <w:rPr>
          <w:rFonts w:ascii="Times New Roman" w:hAnsi="Times New Roman" w:cs="Times New Roman"/>
          <w:sz w:val="24"/>
          <w:szCs w:val="24"/>
        </w:rPr>
        <w:t>de</w:t>
      </w:r>
      <w:r w:rsidR="008123C4">
        <w:rPr>
          <w:rFonts w:ascii="Times New Roman" w:hAnsi="Times New Roman" w:cs="Times New Roman"/>
          <w:sz w:val="24"/>
          <w:szCs w:val="24"/>
        </w:rPr>
        <w:t xml:space="preserve"> similaridade pois </w:t>
      </w:r>
      <w:r w:rsidR="00970FD8">
        <w:rPr>
          <w:rFonts w:ascii="Times New Roman" w:hAnsi="Times New Roman" w:cs="Times New Roman"/>
          <w:sz w:val="24"/>
          <w:szCs w:val="24"/>
        </w:rPr>
        <w:t xml:space="preserve">na época que iniciou a pesquisa </w:t>
      </w:r>
      <w:r w:rsidR="008123C4">
        <w:rPr>
          <w:rFonts w:ascii="Times New Roman" w:hAnsi="Times New Roman" w:cs="Times New Roman"/>
          <w:sz w:val="24"/>
          <w:szCs w:val="24"/>
        </w:rPr>
        <w:t>ele não tinha disponível os recursos de</w:t>
      </w:r>
      <w:r w:rsidR="00970FD8">
        <w:rPr>
          <w:rFonts w:ascii="Times New Roman" w:hAnsi="Times New Roman" w:cs="Times New Roman"/>
          <w:sz w:val="24"/>
          <w:szCs w:val="24"/>
        </w:rPr>
        <w:t xml:space="preserve"> redes neurais e aprendizado de máquina que hoje podem ser aplicados</w:t>
      </w:r>
      <w:r w:rsidR="0094598D">
        <w:rPr>
          <w:rFonts w:ascii="Times New Roman" w:hAnsi="Times New Roman" w:cs="Times New Roman"/>
          <w:sz w:val="24"/>
          <w:szCs w:val="24"/>
        </w:rPr>
        <w:t xml:space="preserve"> também</w:t>
      </w:r>
      <w:r w:rsidR="00970FD8">
        <w:rPr>
          <w:rFonts w:ascii="Times New Roman" w:hAnsi="Times New Roman" w:cs="Times New Roman"/>
          <w:sz w:val="24"/>
          <w:szCs w:val="24"/>
        </w:rPr>
        <w:t xml:space="preserve"> a</w:t>
      </w:r>
      <w:r w:rsidR="009C4A10">
        <w:rPr>
          <w:rFonts w:ascii="Times New Roman" w:hAnsi="Times New Roman" w:cs="Times New Roman"/>
          <w:sz w:val="24"/>
          <w:szCs w:val="24"/>
        </w:rPr>
        <w:t xml:space="preserve"> áudio</w:t>
      </w:r>
      <w:r w:rsidR="00970FD8">
        <w:rPr>
          <w:rFonts w:ascii="Times New Roman" w:hAnsi="Times New Roman" w:cs="Times New Roman"/>
          <w:sz w:val="24"/>
          <w:szCs w:val="24"/>
        </w:rPr>
        <w:t xml:space="preserve">. Não obstante suas simulações de Bach, Vivaldi, Chopin e Beethoven conseguem provar a eficácia da abordagem, ainda que a excelência das peças seja discutível. </w:t>
      </w:r>
      <w:r w:rsidR="00970FD8" w:rsidRPr="0004280B">
        <w:rPr>
          <w:rFonts w:ascii="Times New Roman" w:hAnsi="Times New Roman" w:cs="Times New Roman"/>
          <w:sz w:val="24"/>
          <w:szCs w:val="24"/>
        </w:rPr>
        <w:t>É interessante registrar que</w:t>
      </w:r>
      <w:r w:rsidR="0094598D">
        <w:rPr>
          <w:rFonts w:ascii="Times New Roman" w:hAnsi="Times New Roman" w:cs="Times New Roman"/>
          <w:sz w:val="24"/>
          <w:szCs w:val="24"/>
        </w:rPr>
        <w:t>, em 2010,</w:t>
      </w:r>
      <w:r w:rsidR="00970FD8" w:rsidRPr="0004280B">
        <w:rPr>
          <w:rFonts w:ascii="Times New Roman" w:hAnsi="Times New Roman" w:cs="Times New Roman"/>
          <w:sz w:val="24"/>
          <w:szCs w:val="24"/>
        </w:rPr>
        <w:t xml:space="preserve"> Cope registrou</w:t>
      </w:r>
      <w:r w:rsidR="0094598D">
        <w:rPr>
          <w:rFonts w:ascii="Times New Roman" w:hAnsi="Times New Roman" w:cs="Times New Roman"/>
          <w:sz w:val="24"/>
          <w:szCs w:val="24"/>
        </w:rPr>
        <w:t>,</w:t>
      </w:r>
      <w:r w:rsidR="00970FD8" w:rsidRPr="0004280B">
        <w:rPr>
          <w:rFonts w:ascii="Times New Roman" w:hAnsi="Times New Roman" w:cs="Times New Roman"/>
          <w:sz w:val="24"/>
          <w:szCs w:val="24"/>
        </w:rPr>
        <w:t xml:space="preserve"> </w:t>
      </w:r>
      <w:r w:rsidR="0094598D">
        <w:rPr>
          <w:rFonts w:ascii="Times New Roman" w:hAnsi="Times New Roman" w:cs="Times New Roman"/>
          <w:sz w:val="24"/>
          <w:szCs w:val="24"/>
        </w:rPr>
        <w:t xml:space="preserve">como inventor, </w:t>
      </w:r>
      <w:r w:rsidR="00970FD8" w:rsidRPr="0004280B">
        <w:rPr>
          <w:rFonts w:ascii="Times New Roman" w:hAnsi="Times New Roman" w:cs="Times New Roman"/>
          <w:sz w:val="24"/>
          <w:szCs w:val="24"/>
        </w:rPr>
        <w:t xml:space="preserve">a patente </w:t>
      </w:r>
      <w:r w:rsidR="00970FD8" w:rsidRPr="0094598D">
        <w:rPr>
          <w:rFonts w:ascii="Times New Roman" w:hAnsi="Times New Roman" w:cs="Times New Roman"/>
          <w:i/>
          <w:sz w:val="24"/>
          <w:szCs w:val="24"/>
        </w:rPr>
        <w:t>Recombinant music composition algorithm</w:t>
      </w:r>
      <w:r w:rsidR="0004280B" w:rsidRPr="0094598D">
        <w:rPr>
          <w:rFonts w:ascii="Times New Roman" w:hAnsi="Times New Roman" w:cs="Times New Roman"/>
          <w:i/>
          <w:sz w:val="24"/>
          <w:szCs w:val="24"/>
        </w:rPr>
        <w:t xml:space="preserve"> and method of using the same</w:t>
      </w:r>
      <w:r w:rsidR="0094598D">
        <w:rPr>
          <w:rFonts w:ascii="Times New Roman" w:hAnsi="Times New Roman" w:cs="Times New Roman"/>
          <w:sz w:val="24"/>
          <w:szCs w:val="24"/>
        </w:rPr>
        <w:t>, que é um divisor de águas.</w:t>
      </w:r>
    </w:p>
    <w:p w:rsidR="00F03824" w:rsidRPr="006D6911" w:rsidRDefault="005C052C" w:rsidP="006D6911">
      <w:pPr>
        <w:spacing w:after="0"/>
        <w:ind w:firstLine="708"/>
        <w:jc w:val="both"/>
        <w:rPr>
          <w:rFonts w:ascii="Times New Roman" w:hAnsi="Times New Roman" w:cs="Times New Roman"/>
          <w:sz w:val="24"/>
          <w:szCs w:val="24"/>
        </w:rPr>
      </w:pPr>
      <w:r w:rsidRPr="006D6911">
        <w:rPr>
          <w:rFonts w:ascii="Times New Roman" w:hAnsi="Times New Roman" w:cs="Times New Roman"/>
          <w:sz w:val="24"/>
          <w:szCs w:val="24"/>
        </w:rPr>
        <w:t xml:space="preserve">A pesquisa de Cope </w:t>
      </w:r>
      <w:r w:rsidR="006D6911">
        <w:rPr>
          <w:rFonts w:ascii="Times New Roman" w:hAnsi="Times New Roman" w:cs="Times New Roman"/>
          <w:sz w:val="24"/>
          <w:szCs w:val="24"/>
        </w:rPr>
        <w:t>permitiu que surgisse a</w:t>
      </w:r>
      <w:r w:rsidRPr="006D6911">
        <w:rPr>
          <w:rFonts w:ascii="Times New Roman" w:hAnsi="Times New Roman" w:cs="Times New Roman"/>
          <w:sz w:val="24"/>
          <w:szCs w:val="24"/>
        </w:rPr>
        <w:t xml:space="preserve"> nova geração de produtores de</w:t>
      </w:r>
      <w:r w:rsidR="006D6911">
        <w:rPr>
          <w:rFonts w:ascii="Times New Roman" w:hAnsi="Times New Roman" w:cs="Times New Roman"/>
          <w:sz w:val="24"/>
          <w:szCs w:val="24"/>
        </w:rPr>
        <w:t xml:space="preserve"> música baseada em</w:t>
      </w:r>
      <w:r w:rsidRPr="006D6911">
        <w:rPr>
          <w:rFonts w:ascii="Times New Roman" w:hAnsi="Times New Roman" w:cs="Times New Roman"/>
          <w:sz w:val="24"/>
          <w:szCs w:val="24"/>
        </w:rPr>
        <w:t xml:space="preserve"> </w:t>
      </w:r>
      <w:r w:rsidR="006D6911">
        <w:rPr>
          <w:rFonts w:ascii="Times New Roman" w:hAnsi="Times New Roman" w:cs="Times New Roman"/>
          <w:sz w:val="24"/>
          <w:szCs w:val="24"/>
        </w:rPr>
        <w:t>inteligência artificial</w:t>
      </w:r>
      <w:r w:rsidRPr="006D6911">
        <w:rPr>
          <w:rFonts w:ascii="Times New Roman" w:hAnsi="Times New Roman" w:cs="Times New Roman"/>
          <w:sz w:val="24"/>
          <w:szCs w:val="24"/>
        </w:rPr>
        <w:t>, na qual desponta a</w:t>
      </w:r>
      <w:r w:rsidR="006D6911" w:rsidRPr="006D6911">
        <w:rPr>
          <w:rFonts w:ascii="Times New Roman" w:hAnsi="Times New Roman" w:cs="Times New Roman"/>
          <w:sz w:val="24"/>
          <w:szCs w:val="24"/>
        </w:rPr>
        <w:t xml:space="preserve"> AIVA - </w:t>
      </w:r>
      <w:r w:rsidR="006D6911" w:rsidRPr="006D6911">
        <w:rPr>
          <w:rFonts w:ascii="Times New Roman" w:hAnsi="Times New Roman" w:cs="Times New Roman"/>
          <w:i/>
          <w:sz w:val="24"/>
          <w:szCs w:val="24"/>
        </w:rPr>
        <w:t>Artificial Intelligence Virtual Artist,</w:t>
      </w:r>
      <w:r w:rsidR="006D6911" w:rsidRPr="006D6911">
        <w:rPr>
          <w:rFonts w:ascii="Times New Roman" w:hAnsi="Times New Roman" w:cs="Times New Roman"/>
          <w:sz w:val="24"/>
          <w:szCs w:val="24"/>
        </w:rPr>
        <w:t xml:space="preserve"> fundada em 2016. Sediada </w:t>
      </w:r>
      <w:r w:rsidR="0094598D">
        <w:rPr>
          <w:rFonts w:ascii="Times New Roman" w:hAnsi="Times New Roman" w:cs="Times New Roman"/>
          <w:sz w:val="24"/>
          <w:szCs w:val="24"/>
        </w:rPr>
        <w:t>em Luxemburgo</w:t>
      </w:r>
      <w:r w:rsidR="006D6911" w:rsidRPr="006D6911">
        <w:rPr>
          <w:rFonts w:ascii="Times New Roman" w:hAnsi="Times New Roman" w:cs="Times New Roman"/>
          <w:sz w:val="24"/>
          <w:szCs w:val="24"/>
        </w:rPr>
        <w:t xml:space="preserve">, ela reúne 10 pesquisadores e </w:t>
      </w:r>
      <w:r w:rsidR="006D6911">
        <w:rPr>
          <w:rFonts w:ascii="Times New Roman" w:hAnsi="Times New Roman" w:cs="Times New Roman"/>
          <w:sz w:val="24"/>
          <w:szCs w:val="24"/>
        </w:rPr>
        <w:t>foi a</w:t>
      </w:r>
      <w:r w:rsidR="006D6911" w:rsidRPr="006D6911">
        <w:rPr>
          <w:rFonts w:ascii="Times New Roman" w:hAnsi="Times New Roman" w:cs="Times New Roman"/>
          <w:sz w:val="24"/>
          <w:szCs w:val="24"/>
        </w:rPr>
        <w:t xml:space="preserve"> </w:t>
      </w:r>
      <w:r w:rsidRPr="006D6911">
        <w:rPr>
          <w:rFonts w:ascii="Times New Roman" w:hAnsi="Times New Roman" w:cs="Times New Roman"/>
          <w:sz w:val="24"/>
          <w:szCs w:val="24"/>
        </w:rPr>
        <w:t xml:space="preserve">primeira companhia comercial a obter </w:t>
      </w:r>
      <w:r w:rsidR="006D6911" w:rsidRPr="006D6911">
        <w:rPr>
          <w:rFonts w:ascii="Times New Roman" w:hAnsi="Times New Roman" w:cs="Times New Roman"/>
          <w:sz w:val="24"/>
          <w:szCs w:val="24"/>
        </w:rPr>
        <w:t xml:space="preserve">a certificação da sociedade de direitos autorais </w:t>
      </w:r>
      <w:r w:rsidR="006D6911">
        <w:rPr>
          <w:rFonts w:ascii="Times New Roman" w:hAnsi="Times New Roman" w:cs="Times New Roman"/>
          <w:sz w:val="24"/>
          <w:szCs w:val="24"/>
        </w:rPr>
        <w:t>SACEM.</w:t>
      </w:r>
      <w:r w:rsidR="006D6911" w:rsidRPr="006D6911">
        <w:rPr>
          <w:rFonts w:ascii="Times New Roman" w:hAnsi="Times New Roman" w:cs="Times New Roman"/>
          <w:sz w:val="24"/>
          <w:szCs w:val="24"/>
        </w:rPr>
        <w:t xml:space="preserve"> </w:t>
      </w:r>
      <w:r w:rsidRPr="006D6911">
        <w:rPr>
          <w:rFonts w:ascii="Times New Roman" w:hAnsi="Times New Roman" w:cs="Times New Roman"/>
          <w:sz w:val="24"/>
          <w:szCs w:val="24"/>
        </w:rPr>
        <w:t>Ela se descreve como uma plataforma de Inteligência Artificial que assiste o usuário na geração</w:t>
      </w:r>
      <w:r w:rsidR="006D6911" w:rsidRPr="006D6911">
        <w:rPr>
          <w:rFonts w:ascii="Times New Roman" w:hAnsi="Times New Roman" w:cs="Times New Roman"/>
          <w:sz w:val="24"/>
          <w:szCs w:val="24"/>
        </w:rPr>
        <w:t xml:space="preserve"> </w:t>
      </w:r>
      <w:r w:rsidRPr="006D6911">
        <w:rPr>
          <w:rFonts w:ascii="Times New Roman" w:hAnsi="Times New Roman" w:cs="Times New Roman"/>
          <w:sz w:val="24"/>
          <w:szCs w:val="24"/>
        </w:rPr>
        <w:t>de novas peças, emulando</w:t>
      </w:r>
      <w:r w:rsidR="0052280E">
        <w:rPr>
          <w:rFonts w:ascii="Times New Roman" w:hAnsi="Times New Roman" w:cs="Times New Roman"/>
          <w:sz w:val="24"/>
          <w:szCs w:val="24"/>
        </w:rPr>
        <w:t>,</w:t>
      </w:r>
      <w:r w:rsidRPr="006D6911">
        <w:rPr>
          <w:rFonts w:ascii="Times New Roman" w:hAnsi="Times New Roman" w:cs="Times New Roman"/>
          <w:sz w:val="24"/>
          <w:szCs w:val="24"/>
        </w:rPr>
        <w:t xml:space="preserve"> </w:t>
      </w:r>
      <w:r w:rsidR="006D6911" w:rsidRPr="006D6911">
        <w:rPr>
          <w:rFonts w:ascii="Times New Roman" w:hAnsi="Times New Roman" w:cs="Times New Roman"/>
          <w:sz w:val="24"/>
          <w:szCs w:val="24"/>
        </w:rPr>
        <w:t>em poucos segundos</w:t>
      </w:r>
      <w:r w:rsidR="0052280E">
        <w:rPr>
          <w:rFonts w:ascii="Times New Roman" w:hAnsi="Times New Roman" w:cs="Times New Roman"/>
          <w:sz w:val="24"/>
          <w:szCs w:val="24"/>
        </w:rPr>
        <w:t>,</w:t>
      </w:r>
      <w:r w:rsidR="006D6911" w:rsidRPr="006D6911">
        <w:rPr>
          <w:rFonts w:ascii="Times New Roman" w:hAnsi="Times New Roman" w:cs="Times New Roman"/>
          <w:sz w:val="24"/>
          <w:szCs w:val="24"/>
        </w:rPr>
        <w:t xml:space="preserve"> </w:t>
      </w:r>
      <w:r w:rsidR="0052280E">
        <w:rPr>
          <w:rFonts w:ascii="Times New Roman" w:hAnsi="Times New Roman" w:cs="Times New Roman"/>
          <w:sz w:val="24"/>
          <w:szCs w:val="24"/>
        </w:rPr>
        <w:t>algum dos</w:t>
      </w:r>
      <w:r w:rsidRPr="006D6911">
        <w:rPr>
          <w:rFonts w:ascii="Times New Roman" w:hAnsi="Times New Roman" w:cs="Times New Roman"/>
          <w:sz w:val="24"/>
          <w:szCs w:val="24"/>
        </w:rPr>
        <w:t xml:space="preserve"> 250 estilos musicais </w:t>
      </w:r>
      <w:r w:rsidR="0052280E">
        <w:rPr>
          <w:rFonts w:ascii="Times New Roman" w:hAnsi="Times New Roman" w:cs="Times New Roman"/>
          <w:sz w:val="24"/>
          <w:szCs w:val="24"/>
        </w:rPr>
        <w:t>disponíveis no</w:t>
      </w:r>
      <w:r w:rsidRPr="006D6911">
        <w:rPr>
          <w:rFonts w:ascii="Times New Roman" w:hAnsi="Times New Roman" w:cs="Times New Roman"/>
          <w:sz w:val="24"/>
          <w:szCs w:val="24"/>
        </w:rPr>
        <w:t xml:space="preserve"> banco de dados</w:t>
      </w:r>
      <w:r w:rsidR="006D6911" w:rsidRPr="006D6911">
        <w:rPr>
          <w:rFonts w:ascii="Times New Roman" w:hAnsi="Times New Roman" w:cs="Times New Roman"/>
          <w:sz w:val="24"/>
          <w:szCs w:val="24"/>
        </w:rPr>
        <w:t xml:space="preserve"> (por exemplo</w:t>
      </w:r>
      <w:r w:rsidR="0052280E">
        <w:rPr>
          <w:rFonts w:ascii="Times New Roman" w:hAnsi="Times New Roman" w:cs="Times New Roman"/>
          <w:sz w:val="24"/>
          <w:szCs w:val="24"/>
        </w:rPr>
        <w:t>,</w:t>
      </w:r>
      <w:r w:rsidR="006D6911" w:rsidRPr="006D6911">
        <w:rPr>
          <w:rFonts w:ascii="Times New Roman" w:hAnsi="Times New Roman" w:cs="Times New Roman"/>
          <w:sz w:val="24"/>
          <w:szCs w:val="24"/>
        </w:rPr>
        <w:t xml:space="preserve"> rock, pop, jazz, fantasy, shanty, tango, 20th cent</w:t>
      </w:r>
      <w:r w:rsidR="0052280E">
        <w:rPr>
          <w:rFonts w:ascii="Times New Roman" w:hAnsi="Times New Roman" w:cs="Times New Roman"/>
          <w:sz w:val="24"/>
          <w:szCs w:val="24"/>
        </w:rPr>
        <w:t>ury cinematic, modern cinematic...</w:t>
      </w:r>
      <w:r w:rsidR="006D6911" w:rsidRPr="006D6911">
        <w:rPr>
          <w:rFonts w:ascii="Times New Roman" w:hAnsi="Times New Roman" w:cs="Times New Roman"/>
          <w:sz w:val="24"/>
          <w:szCs w:val="24"/>
        </w:rPr>
        <w:t xml:space="preserve">). O algoritmo da AIVA é baseado em arquiteturas de </w:t>
      </w:r>
      <w:r w:rsidR="006D6911" w:rsidRPr="0052280E">
        <w:rPr>
          <w:rFonts w:ascii="Times New Roman" w:hAnsi="Times New Roman" w:cs="Times New Roman"/>
          <w:i/>
          <w:sz w:val="24"/>
          <w:szCs w:val="24"/>
        </w:rPr>
        <w:t>deep learning</w:t>
      </w:r>
      <w:r w:rsidR="006D6911" w:rsidRPr="006D6911">
        <w:rPr>
          <w:rFonts w:ascii="Times New Roman" w:hAnsi="Times New Roman" w:cs="Times New Roman"/>
          <w:sz w:val="24"/>
          <w:szCs w:val="24"/>
        </w:rPr>
        <w:t xml:space="preserve"> e de </w:t>
      </w:r>
      <w:r w:rsidR="006D6911" w:rsidRPr="0052280E">
        <w:rPr>
          <w:rFonts w:ascii="Times New Roman" w:hAnsi="Times New Roman" w:cs="Times New Roman"/>
          <w:i/>
          <w:sz w:val="24"/>
          <w:szCs w:val="24"/>
        </w:rPr>
        <w:t>reinforcement learning</w:t>
      </w:r>
      <w:r w:rsidR="006D6911" w:rsidRPr="006D6911">
        <w:rPr>
          <w:rFonts w:ascii="Times New Roman" w:hAnsi="Times New Roman" w:cs="Times New Roman"/>
          <w:sz w:val="24"/>
          <w:szCs w:val="24"/>
        </w:rPr>
        <w:t>. Funcionando comercialmente desde 2019, podemos ouvir no site da com</w:t>
      </w:r>
      <w:r w:rsidR="0052280E">
        <w:rPr>
          <w:rFonts w:ascii="Times New Roman" w:hAnsi="Times New Roman" w:cs="Times New Roman"/>
          <w:sz w:val="24"/>
          <w:szCs w:val="24"/>
        </w:rPr>
        <w:t>panhia 185 exemplos de peças da AIVA</w:t>
      </w:r>
      <w:r w:rsidR="006D6911" w:rsidRPr="006D6911">
        <w:rPr>
          <w:rFonts w:ascii="Times New Roman" w:hAnsi="Times New Roman" w:cs="Times New Roman"/>
          <w:sz w:val="24"/>
          <w:szCs w:val="24"/>
        </w:rPr>
        <w:t xml:space="preserve">. </w:t>
      </w:r>
    </w:p>
    <w:p w:rsidR="00A413E0" w:rsidRDefault="00A413E0" w:rsidP="00885997">
      <w:pPr>
        <w:spacing w:after="0"/>
        <w:jc w:val="both"/>
        <w:rPr>
          <w:rFonts w:ascii="Times New Roman" w:hAnsi="Times New Roman" w:cs="Times New Roman"/>
          <w:sz w:val="24"/>
          <w:szCs w:val="24"/>
        </w:rPr>
      </w:pPr>
      <w:r w:rsidRPr="006D6911">
        <w:rPr>
          <w:rFonts w:ascii="Times New Roman" w:hAnsi="Times New Roman" w:cs="Times New Roman"/>
          <w:sz w:val="24"/>
          <w:szCs w:val="24"/>
        </w:rPr>
        <w:tab/>
        <w:t>Até aqui</w:t>
      </w:r>
      <w:r>
        <w:rPr>
          <w:rFonts w:ascii="Times New Roman" w:hAnsi="Times New Roman" w:cs="Times New Roman"/>
          <w:sz w:val="24"/>
          <w:szCs w:val="24"/>
        </w:rPr>
        <w:t xml:space="preserve"> minha hipótese </w:t>
      </w:r>
      <w:r w:rsidR="00F64442">
        <w:rPr>
          <w:rFonts w:ascii="Times New Roman" w:hAnsi="Times New Roman" w:cs="Times New Roman"/>
          <w:sz w:val="24"/>
          <w:szCs w:val="24"/>
        </w:rPr>
        <w:t>de que</w:t>
      </w:r>
      <w:r>
        <w:rPr>
          <w:rFonts w:ascii="Times New Roman" w:hAnsi="Times New Roman" w:cs="Times New Roman"/>
          <w:sz w:val="24"/>
          <w:szCs w:val="24"/>
        </w:rPr>
        <w:t xml:space="preserve"> tanto o ChatGPT, quanto Hiller, Cope e AIVA são capazes de gerar discursos que simulam produtos da inteligência humana</w:t>
      </w:r>
      <w:r w:rsidR="00F64442">
        <w:rPr>
          <w:rFonts w:ascii="Times New Roman" w:hAnsi="Times New Roman" w:cs="Times New Roman"/>
          <w:sz w:val="24"/>
          <w:szCs w:val="24"/>
        </w:rPr>
        <w:t xml:space="preserve"> parece estar na direção certa</w:t>
      </w:r>
      <w:r>
        <w:rPr>
          <w:rFonts w:ascii="Times New Roman" w:hAnsi="Times New Roman" w:cs="Times New Roman"/>
          <w:sz w:val="24"/>
          <w:szCs w:val="24"/>
        </w:rPr>
        <w:t xml:space="preserve">. Porém esses discursos </w:t>
      </w:r>
      <w:r w:rsidR="00F64442">
        <w:rPr>
          <w:rFonts w:ascii="Times New Roman" w:hAnsi="Times New Roman" w:cs="Times New Roman"/>
          <w:sz w:val="24"/>
          <w:szCs w:val="24"/>
        </w:rPr>
        <w:t xml:space="preserve">musicais </w:t>
      </w:r>
      <w:r w:rsidR="0052280E">
        <w:rPr>
          <w:rFonts w:ascii="Times New Roman" w:hAnsi="Times New Roman" w:cs="Times New Roman"/>
          <w:sz w:val="24"/>
          <w:szCs w:val="24"/>
        </w:rPr>
        <w:t>não são</w:t>
      </w:r>
      <w:r>
        <w:rPr>
          <w:rFonts w:ascii="Times New Roman" w:hAnsi="Times New Roman" w:cs="Times New Roman"/>
          <w:sz w:val="24"/>
          <w:szCs w:val="24"/>
        </w:rPr>
        <w:t xml:space="preserve"> analí</w:t>
      </w:r>
      <w:r w:rsidR="00F64442">
        <w:rPr>
          <w:rFonts w:ascii="Times New Roman" w:hAnsi="Times New Roman" w:cs="Times New Roman"/>
          <w:sz w:val="24"/>
          <w:szCs w:val="24"/>
        </w:rPr>
        <w:t>ticos</w:t>
      </w:r>
      <w:r w:rsidR="0052280E">
        <w:rPr>
          <w:rFonts w:ascii="Times New Roman" w:hAnsi="Times New Roman" w:cs="Times New Roman"/>
          <w:sz w:val="24"/>
          <w:szCs w:val="24"/>
        </w:rPr>
        <w:t>,</w:t>
      </w:r>
      <w:r w:rsidR="00F64442">
        <w:rPr>
          <w:rFonts w:ascii="Times New Roman" w:hAnsi="Times New Roman" w:cs="Times New Roman"/>
          <w:sz w:val="24"/>
          <w:szCs w:val="24"/>
        </w:rPr>
        <w:t xml:space="preserve"> nem </w:t>
      </w:r>
      <w:r w:rsidR="0052280E">
        <w:rPr>
          <w:rFonts w:ascii="Times New Roman" w:hAnsi="Times New Roman" w:cs="Times New Roman"/>
          <w:sz w:val="24"/>
          <w:szCs w:val="24"/>
        </w:rPr>
        <w:t>geram</w:t>
      </w:r>
      <w:r w:rsidR="00F64442">
        <w:rPr>
          <w:rFonts w:ascii="Times New Roman" w:hAnsi="Times New Roman" w:cs="Times New Roman"/>
          <w:sz w:val="24"/>
          <w:szCs w:val="24"/>
        </w:rPr>
        <w:t xml:space="preserve"> teorias, </w:t>
      </w:r>
      <w:r w:rsidR="00F64442">
        <w:rPr>
          <w:rFonts w:ascii="Times New Roman" w:hAnsi="Times New Roman" w:cs="Times New Roman"/>
          <w:sz w:val="24"/>
          <w:szCs w:val="24"/>
        </w:rPr>
        <w:lastRenderedPageBreak/>
        <w:t>portanto ainda não apresentamos evidências de que a IA possa contribuir</w:t>
      </w:r>
      <w:r w:rsidR="0052280E">
        <w:rPr>
          <w:rFonts w:ascii="Times New Roman" w:hAnsi="Times New Roman" w:cs="Times New Roman"/>
          <w:sz w:val="24"/>
          <w:szCs w:val="24"/>
        </w:rPr>
        <w:t xml:space="preserve"> de fato</w:t>
      </w:r>
      <w:r w:rsidR="00F64442">
        <w:rPr>
          <w:rFonts w:ascii="Times New Roman" w:hAnsi="Times New Roman" w:cs="Times New Roman"/>
          <w:sz w:val="24"/>
          <w:szCs w:val="24"/>
        </w:rPr>
        <w:t xml:space="preserve"> para a Teoria e Análise Musical</w:t>
      </w:r>
      <w:r w:rsidR="0052280E">
        <w:rPr>
          <w:rFonts w:ascii="Times New Roman" w:hAnsi="Times New Roman" w:cs="Times New Roman"/>
          <w:sz w:val="24"/>
          <w:szCs w:val="24"/>
        </w:rPr>
        <w:t xml:space="preserve">, ainda que sua demonstrada capacidade de emulação de estilos seja uma de suas características marcantes. </w:t>
      </w:r>
      <w:r>
        <w:rPr>
          <w:rFonts w:ascii="Times New Roman" w:hAnsi="Times New Roman" w:cs="Times New Roman"/>
          <w:sz w:val="24"/>
          <w:szCs w:val="24"/>
        </w:rPr>
        <w:t xml:space="preserve"> </w:t>
      </w:r>
      <w:r w:rsidR="0052280E">
        <w:rPr>
          <w:rFonts w:ascii="Times New Roman" w:hAnsi="Times New Roman" w:cs="Times New Roman"/>
          <w:sz w:val="24"/>
          <w:szCs w:val="24"/>
        </w:rPr>
        <w:t>Embora</w:t>
      </w:r>
      <w:r w:rsidR="00F64442">
        <w:rPr>
          <w:rFonts w:ascii="Times New Roman" w:hAnsi="Times New Roman" w:cs="Times New Roman"/>
          <w:sz w:val="24"/>
          <w:szCs w:val="24"/>
        </w:rPr>
        <w:t xml:space="preserve"> baseadas em </w:t>
      </w:r>
      <w:r>
        <w:rPr>
          <w:rFonts w:ascii="Times New Roman" w:hAnsi="Times New Roman" w:cs="Times New Roman"/>
          <w:sz w:val="24"/>
          <w:szCs w:val="24"/>
        </w:rPr>
        <w:t>análises incorporadas nas regras de formação daqueles discursos</w:t>
      </w:r>
      <w:r w:rsidR="0052280E">
        <w:rPr>
          <w:rFonts w:ascii="Times New Roman" w:hAnsi="Times New Roman" w:cs="Times New Roman"/>
          <w:sz w:val="24"/>
          <w:szCs w:val="24"/>
        </w:rPr>
        <w:t xml:space="preserve"> musicais</w:t>
      </w:r>
      <w:r>
        <w:rPr>
          <w:rFonts w:ascii="Times New Roman" w:hAnsi="Times New Roman" w:cs="Times New Roman"/>
          <w:sz w:val="24"/>
          <w:szCs w:val="24"/>
        </w:rPr>
        <w:t xml:space="preserve">, </w:t>
      </w:r>
      <w:r w:rsidR="0052280E">
        <w:rPr>
          <w:rFonts w:ascii="Times New Roman" w:hAnsi="Times New Roman" w:cs="Times New Roman"/>
          <w:sz w:val="24"/>
          <w:szCs w:val="24"/>
        </w:rPr>
        <w:t>eles</w:t>
      </w:r>
      <w:r w:rsidR="00F64442">
        <w:rPr>
          <w:rFonts w:ascii="Times New Roman" w:hAnsi="Times New Roman" w:cs="Times New Roman"/>
          <w:sz w:val="24"/>
          <w:szCs w:val="24"/>
        </w:rPr>
        <w:t xml:space="preserve"> não são em si mesmo </w:t>
      </w:r>
      <w:r>
        <w:rPr>
          <w:rFonts w:ascii="Times New Roman" w:hAnsi="Times New Roman" w:cs="Times New Roman"/>
          <w:sz w:val="24"/>
          <w:szCs w:val="24"/>
        </w:rPr>
        <w:t>o tipo</w:t>
      </w:r>
      <w:r w:rsidR="0052280E">
        <w:rPr>
          <w:rFonts w:ascii="Times New Roman" w:hAnsi="Times New Roman" w:cs="Times New Roman"/>
          <w:sz w:val="24"/>
          <w:szCs w:val="24"/>
        </w:rPr>
        <w:t xml:space="preserve"> de produto</w:t>
      </w:r>
      <w:r>
        <w:rPr>
          <w:rFonts w:ascii="Times New Roman" w:hAnsi="Times New Roman" w:cs="Times New Roman"/>
          <w:sz w:val="24"/>
          <w:szCs w:val="24"/>
        </w:rPr>
        <w:t xml:space="preserve"> que </w:t>
      </w:r>
      <w:r w:rsidR="00F64442">
        <w:rPr>
          <w:rFonts w:ascii="Times New Roman" w:hAnsi="Times New Roman" w:cs="Times New Roman"/>
          <w:sz w:val="24"/>
          <w:szCs w:val="24"/>
        </w:rPr>
        <w:t>desenvolvemos</w:t>
      </w:r>
      <w:r>
        <w:rPr>
          <w:rFonts w:ascii="Times New Roman" w:hAnsi="Times New Roman" w:cs="Times New Roman"/>
          <w:sz w:val="24"/>
          <w:szCs w:val="24"/>
        </w:rPr>
        <w:t xml:space="preserve"> na TeMA nos quais </w:t>
      </w:r>
      <w:r w:rsidR="0094598D">
        <w:rPr>
          <w:rFonts w:ascii="Times New Roman" w:hAnsi="Times New Roman" w:cs="Times New Roman"/>
          <w:sz w:val="24"/>
          <w:szCs w:val="24"/>
        </w:rPr>
        <w:t>são propostas interpretações</w:t>
      </w:r>
      <w:r>
        <w:rPr>
          <w:rFonts w:ascii="Times New Roman" w:hAnsi="Times New Roman" w:cs="Times New Roman"/>
          <w:sz w:val="24"/>
          <w:szCs w:val="24"/>
        </w:rPr>
        <w:t xml:space="preserve"> analítica</w:t>
      </w:r>
      <w:r w:rsidR="0094598D">
        <w:rPr>
          <w:rFonts w:ascii="Times New Roman" w:hAnsi="Times New Roman" w:cs="Times New Roman"/>
          <w:sz w:val="24"/>
          <w:szCs w:val="24"/>
        </w:rPr>
        <w:t>s originais</w:t>
      </w:r>
      <w:r>
        <w:rPr>
          <w:rFonts w:ascii="Times New Roman" w:hAnsi="Times New Roman" w:cs="Times New Roman"/>
          <w:sz w:val="24"/>
          <w:szCs w:val="24"/>
        </w:rPr>
        <w:t xml:space="preserve"> (e não apenas plagiada</w:t>
      </w:r>
      <w:r w:rsidR="0094598D">
        <w:rPr>
          <w:rFonts w:ascii="Times New Roman" w:hAnsi="Times New Roman" w:cs="Times New Roman"/>
          <w:sz w:val="24"/>
          <w:szCs w:val="24"/>
        </w:rPr>
        <w:t>s</w:t>
      </w:r>
      <w:r>
        <w:rPr>
          <w:rFonts w:ascii="Times New Roman" w:hAnsi="Times New Roman" w:cs="Times New Roman"/>
          <w:sz w:val="24"/>
          <w:szCs w:val="24"/>
        </w:rPr>
        <w:t>) de uma obra, ou uma formulação teórica general</w:t>
      </w:r>
      <w:r w:rsidR="00F64442">
        <w:rPr>
          <w:rFonts w:ascii="Times New Roman" w:hAnsi="Times New Roman" w:cs="Times New Roman"/>
          <w:sz w:val="24"/>
          <w:szCs w:val="24"/>
        </w:rPr>
        <w:t>izante.</w:t>
      </w:r>
    </w:p>
    <w:p w:rsidR="00A413E0" w:rsidRDefault="001151D6" w:rsidP="008859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Podemos pensar em dois caminhos para </w:t>
      </w:r>
      <w:r w:rsidR="0071243E">
        <w:rPr>
          <w:rFonts w:ascii="Times New Roman" w:hAnsi="Times New Roman" w:cs="Times New Roman"/>
          <w:sz w:val="24"/>
          <w:szCs w:val="24"/>
        </w:rPr>
        <w:t xml:space="preserve">esse desafio. Podemos, </w:t>
      </w:r>
      <w:r w:rsidR="0094598D">
        <w:rPr>
          <w:rFonts w:ascii="Times New Roman" w:hAnsi="Times New Roman" w:cs="Times New Roman"/>
          <w:sz w:val="24"/>
          <w:szCs w:val="24"/>
        </w:rPr>
        <w:t>no primeiro,</w:t>
      </w:r>
      <w:r w:rsidR="0071243E">
        <w:rPr>
          <w:rFonts w:ascii="Times New Roman" w:hAnsi="Times New Roman" w:cs="Times New Roman"/>
          <w:sz w:val="24"/>
          <w:szCs w:val="24"/>
        </w:rPr>
        <w:t xml:space="preserve"> usar os princípios da inteligência artificial</w:t>
      </w:r>
      <w:r w:rsidR="0094598D">
        <w:rPr>
          <w:rFonts w:ascii="Times New Roman" w:hAnsi="Times New Roman" w:cs="Times New Roman"/>
          <w:sz w:val="24"/>
          <w:szCs w:val="24"/>
        </w:rPr>
        <w:t xml:space="preserve"> </w:t>
      </w:r>
      <w:r w:rsidR="00B9787B">
        <w:rPr>
          <w:rFonts w:ascii="Times New Roman" w:hAnsi="Times New Roman" w:cs="Times New Roman"/>
          <w:sz w:val="24"/>
          <w:szCs w:val="24"/>
        </w:rPr>
        <w:t>característico</w:t>
      </w:r>
      <w:r w:rsidR="0071243E">
        <w:rPr>
          <w:rFonts w:ascii="Times New Roman" w:hAnsi="Times New Roman" w:cs="Times New Roman"/>
          <w:sz w:val="24"/>
          <w:szCs w:val="24"/>
        </w:rPr>
        <w:t xml:space="preserve">s de seu primeiro estágio </w:t>
      </w:r>
      <w:r w:rsidR="0094598D">
        <w:rPr>
          <w:rFonts w:ascii="Times New Roman" w:hAnsi="Times New Roman" w:cs="Times New Roman"/>
          <w:sz w:val="24"/>
          <w:szCs w:val="24"/>
        </w:rPr>
        <w:t>histórico</w:t>
      </w:r>
      <w:r w:rsidR="0071243E">
        <w:rPr>
          <w:rFonts w:ascii="Times New Roman" w:hAnsi="Times New Roman" w:cs="Times New Roman"/>
          <w:sz w:val="24"/>
          <w:szCs w:val="24"/>
        </w:rPr>
        <w:t xml:space="preserve"> que </w:t>
      </w:r>
      <w:r w:rsidR="00490B64">
        <w:rPr>
          <w:rFonts w:ascii="Times New Roman" w:hAnsi="Times New Roman" w:cs="Times New Roman"/>
          <w:sz w:val="24"/>
          <w:szCs w:val="24"/>
        </w:rPr>
        <w:t>se propunha a</w:t>
      </w:r>
      <w:r w:rsidR="0071243E">
        <w:rPr>
          <w:rFonts w:ascii="Times New Roman" w:hAnsi="Times New Roman" w:cs="Times New Roman"/>
          <w:sz w:val="24"/>
          <w:szCs w:val="24"/>
        </w:rPr>
        <w:t xml:space="preserve"> resolver problemas.</w:t>
      </w:r>
      <w:r w:rsidR="00B9787B">
        <w:rPr>
          <w:rFonts w:ascii="Times New Roman" w:hAnsi="Times New Roman" w:cs="Times New Roman"/>
          <w:sz w:val="24"/>
          <w:szCs w:val="24"/>
        </w:rPr>
        <w:t xml:space="preserve"> </w:t>
      </w:r>
      <w:r w:rsidR="00490B64">
        <w:rPr>
          <w:rFonts w:ascii="Times New Roman" w:hAnsi="Times New Roman" w:cs="Times New Roman"/>
          <w:sz w:val="24"/>
          <w:szCs w:val="24"/>
        </w:rPr>
        <w:t>Para haver sentido em recorrer à computação, o problema a ser enfrentado deve oferecer algum tipo de de</w:t>
      </w:r>
      <w:r w:rsidR="0094598D">
        <w:rPr>
          <w:rFonts w:ascii="Times New Roman" w:hAnsi="Times New Roman" w:cs="Times New Roman"/>
          <w:sz w:val="24"/>
          <w:szCs w:val="24"/>
        </w:rPr>
        <w:t>safio em que os computadores tenham desempenho superior ao humano</w:t>
      </w:r>
      <w:r w:rsidR="00490B64">
        <w:rPr>
          <w:rFonts w:ascii="Times New Roman" w:hAnsi="Times New Roman" w:cs="Times New Roman"/>
          <w:sz w:val="24"/>
          <w:szCs w:val="24"/>
        </w:rPr>
        <w:t>. Ou seja, deve ser um problema que lida com uma enorme quantidade de dados, ou sua solução depende de aproximações sucessivas ou de um processamento recorrente, etc. Embora esses problemas não sejam rotineiros na nossa área, tem havido</w:t>
      </w:r>
      <w:r w:rsidR="00B9787B">
        <w:rPr>
          <w:rFonts w:ascii="Times New Roman" w:hAnsi="Times New Roman" w:cs="Times New Roman"/>
          <w:sz w:val="24"/>
          <w:szCs w:val="24"/>
        </w:rPr>
        <w:t xml:space="preserve"> avanços</w:t>
      </w:r>
      <w:r w:rsidR="00490B64">
        <w:rPr>
          <w:rFonts w:ascii="Times New Roman" w:hAnsi="Times New Roman" w:cs="Times New Roman"/>
          <w:sz w:val="24"/>
          <w:szCs w:val="24"/>
        </w:rPr>
        <w:t xml:space="preserve"> notáveis na área que só foram possíveis graças a esse tipo de abordagem. O livro de Meredith, Davis (ed) “Computational Music Analysis” (2016) relata diversas dessas pesquisas. </w:t>
      </w:r>
      <w:r w:rsidR="00885997">
        <w:rPr>
          <w:rFonts w:ascii="Times New Roman" w:hAnsi="Times New Roman" w:cs="Times New Roman"/>
          <w:sz w:val="24"/>
          <w:szCs w:val="24"/>
        </w:rPr>
        <w:t>Por falta de espaço vamos mencionar</w:t>
      </w:r>
      <w:r w:rsidR="00490B64">
        <w:rPr>
          <w:rFonts w:ascii="Times New Roman" w:hAnsi="Times New Roman" w:cs="Times New Roman"/>
          <w:sz w:val="24"/>
          <w:szCs w:val="24"/>
        </w:rPr>
        <w:t xml:space="preserve"> apenas </w:t>
      </w:r>
      <w:r w:rsidR="00885997">
        <w:rPr>
          <w:rFonts w:ascii="Times New Roman" w:hAnsi="Times New Roman" w:cs="Times New Roman"/>
          <w:sz w:val="24"/>
          <w:szCs w:val="24"/>
        </w:rPr>
        <w:t xml:space="preserve">os capítulos 4, “Contextual Set-Class Analysis” de Martorel e Gomez cujo título é auto-explicativo, e o capítulo 5, “Computational Analysis of Musical Form” de Giraud, Groult e Levé, que utiliza técnicas de MIR (Music Information Retrieval) para analisar automaticamente a forma de peças de complexas. </w:t>
      </w:r>
      <w:r w:rsidR="00462533">
        <w:rPr>
          <w:rFonts w:ascii="Times New Roman" w:hAnsi="Times New Roman" w:cs="Times New Roman"/>
          <w:sz w:val="24"/>
          <w:szCs w:val="24"/>
        </w:rPr>
        <w:t>No âmbito dessa linha</w:t>
      </w:r>
      <w:r w:rsidR="00F27E01">
        <w:rPr>
          <w:rFonts w:ascii="Times New Roman" w:hAnsi="Times New Roman" w:cs="Times New Roman"/>
          <w:sz w:val="24"/>
          <w:szCs w:val="24"/>
        </w:rPr>
        <w:t>,</w:t>
      </w:r>
      <w:r w:rsidR="00462533">
        <w:rPr>
          <w:rFonts w:ascii="Times New Roman" w:hAnsi="Times New Roman" w:cs="Times New Roman"/>
          <w:sz w:val="24"/>
          <w:szCs w:val="24"/>
        </w:rPr>
        <w:t xml:space="preserve"> nossa pesquisa </w:t>
      </w:r>
      <w:r w:rsidR="00407062">
        <w:rPr>
          <w:rFonts w:ascii="Times New Roman" w:hAnsi="Times New Roman" w:cs="Times New Roman"/>
          <w:sz w:val="24"/>
          <w:szCs w:val="24"/>
        </w:rPr>
        <w:t>atual</w:t>
      </w:r>
      <w:r w:rsidR="00462533">
        <w:rPr>
          <w:rFonts w:ascii="Times New Roman" w:hAnsi="Times New Roman" w:cs="Times New Roman"/>
          <w:sz w:val="24"/>
          <w:szCs w:val="24"/>
        </w:rPr>
        <w:t xml:space="preserve"> busca estudar as classes de conjuntos hexatônicos à luz da minha teoria de </w:t>
      </w:r>
      <w:r w:rsidR="00462533" w:rsidRPr="00407062">
        <w:rPr>
          <w:rFonts w:ascii="Times New Roman" w:hAnsi="Times New Roman" w:cs="Times New Roman"/>
          <w:i/>
          <w:sz w:val="24"/>
          <w:szCs w:val="24"/>
        </w:rPr>
        <w:t>pcords</w:t>
      </w:r>
      <w:r w:rsidR="00462533">
        <w:rPr>
          <w:rFonts w:ascii="Times New Roman" w:hAnsi="Times New Roman" w:cs="Times New Roman"/>
          <w:sz w:val="24"/>
          <w:szCs w:val="24"/>
        </w:rPr>
        <w:t xml:space="preserve"> que descreve a semelhança </w:t>
      </w:r>
      <w:r w:rsidR="00F27E01">
        <w:rPr>
          <w:rFonts w:ascii="Times New Roman" w:hAnsi="Times New Roman" w:cs="Times New Roman"/>
          <w:sz w:val="24"/>
          <w:szCs w:val="24"/>
        </w:rPr>
        <w:t xml:space="preserve">entre cadeias intervalares. Tendo em conta que a partição hexatônica foi relevante para o estudo da complementaridade dodecafônica proposta por Schonberg e Babbitt, nossa pesquisa pode contribuir para a teoria das </w:t>
      </w:r>
      <w:r w:rsidR="00407062">
        <w:rPr>
          <w:rFonts w:ascii="Times New Roman" w:hAnsi="Times New Roman" w:cs="Times New Roman"/>
          <w:sz w:val="24"/>
          <w:szCs w:val="24"/>
        </w:rPr>
        <w:t>“</w:t>
      </w:r>
      <w:r w:rsidR="00F27E01">
        <w:rPr>
          <w:rFonts w:ascii="Times New Roman" w:hAnsi="Times New Roman" w:cs="Times New Roman"/>
          <w:sz w:val="24"/>
          <w:szCs w:val="24"/>
        </w:rPr>
        <w:t>séries dodecafônicas de todos os intervalos</w:t>
      </w:r>
      <w:r w:rsidR="00407062">
        <w:rPr>
          <w:rFonts w:ascii="Times New Roman" w:hAnsi="Times New Roman" w:cs="Times New Roman"/>
          <w:sz w:val="24"/>
          <w:szCs w:val="24"/>
        </w:rPr>
        <w:t>”</w:t>
      </w:r>
      <w:r w:rsidR="00F27E01">
        <w:rPr>
          <w:rFonts w:ascii="Times New Roman" w:hAnsi="Times New Roman" w:cs="Times New Roman"/>
          <w:sz w:val="24"/>
          <w:szCs w:val="24"/>
        </w:rPr>
        <w:t xml:space="preserve">, outro princípio poético usado por Berg, Schoenberg e também Santoro. No âmbito analítico pretendemos revisar com auxílio computacional as séries usadas por Santoro para comprovar a importância desse princípio em sua obra. </w:t>
      </w:r>
    </w:p>
    <w:p w:rsidR="00F519A2" w:rsidRDefault="00F519A2" w:rsidP="008859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Um segundo desafio que está em andamento é a composição de uma peça de música usando uma análise do espaço de condução parcimoniosa de vozes das classes de conjunto de cardinalidade hexatônica. Trata-se</w:t>
      </w:r>
      <w:r w:rsidR="0052280E">
        <w:rPr>
          <w:rFonts w:ascii="Times New Roman" w:hAnsi="Times New Roman" w:cs="Times New Roman"/>
          <w:sz w:val="24"/>
          <w:szCs w:val="24"/>
        </w:rPr>
        <w:t>,</w:t>
      </w:r>
      <w:r>
        <w:rPr>
          <w:rFonts w:ascii="Times New Roman" w:hAnsi="Times New Roman" w:cs="Times New Roman"/>
          <w:sz w:val="24"/>
          <w:szCs w:val="24"/>
        </w:rPr>
        <w:t xml:space="preserve"> portanto</w:t>
      </w:r>
      <w:r w:rsidR="0052280E">
        <w:rPr>
          <w:rFonts w:ascii="Times New Roman" w:hAnsi="Times New Roman" w:cs="Times New Roman"/>
          <w:sz w:val="24"/>
          <w:szCs w:val="24"/>
        </w:rPr>
        <w:t>,</w:t>
      </w:r>
      <w:r>
        <w:rPr>
          <w:rFonts w:ascii="Times New Roman" w:hAnsi="Times New Roman" w:cs="Times New Roman"/>
          <w:sz w:val="24"/>
          <w:szCs w:val="24"/>
        </w:rPr>
        <w:t xml:space="preserve"> de uma geração discursiva suportada por análise de inteligência artificial que utiliza um algoritmo de </w:t>
      </w:r>
      <w:r w:rsidR="00407062">
        <w:rPr>
          <w:rFonts w:ascii="Times New Roman" w:hAnsi="Times New Roman" w:cs="Times New Roman"/>
          <w:sz w:val="24"/>
          <w:szCs w:val="24"/>
        </w:rPr>
        <w:t xml:space="preserve">caminho randômico semelhante ao que busca resolver o </w:t>
      </w:r>
      <w:r>
        <w:rPr>
          <w:rFonts w:ascii="Times New Roman" w:hAnsi="Times New Roman" w:cs="Times New Roman"/>
          <w:sz w:val="24"/>
          <w:szCs w:val="24"/>
        </w:rPr>
        <w:t xml:space="preserve">problema </w:t>
      </w:r>
      <w:r w:rsidR="00407062">
        <w:rPr>
          <w:rFonts w:ascii="Times New Roman" w:hAnsi="Times New Roman" w:cs="Times New Roman"/>
          <w:sz w:val="24"/>
          <w:szCs w:val="24"/>
        </w:rPr>
        <w:t xml:space="preserve">clássico </w:t>
      </w:r>
      <w:r>
        <w:rPr>
          <w:rFonts w:ascii="Times New Roman" w:hAnsi="Times New Roman" w:cs="Times New Roman"/>
          <w:sz w:val="24"/>
          <w:szCs w:val="24"/>
        </w:rPr>
        <w:t xml:space="preserve">do </w:t>
      </w:r>
      <w:r w:rsidR="00597235">
        <w:rPr>
          <w:rFonts w:ascii="Times New Roman" w:hAnsi="Times New Roman" w:cs="Times New Roman"/>
          <w:sz w:val="24"/>
          <w:szCs w:val="24"/>
        </w:rPr>
        <w:t>vendedor ambulante.</w:t>
      </w:r>
    </w:p>
    <w:p w:rsidR="00462533" w:rsidRPr="00F519A2" w:rsidRDefault="00462533" w:rsidP="00885997">
      <w:pPr>
        <w:autoSpaceDE w:val="0"/>
        <w:autoSpaceDN w:val="0"/>
        <w:adjustRightInd w:val="0"/>
        <w:spacing w:after="0" w:line="240" w:lineRule="auto"/>
        <w:jc w:val="both"/>
        <w:rPr>
          <w:rFonts w:ascii="Times New Roman" w:hAnsi="Times New Roman" w:cs="Times New Roman"/>
          <w:sz w:val="24"/>
          <w:szCs w:val="24"/>
        </w:rPr>
      </w:pPr>
    </w:p>
    <w:p w:rsidR="00F03824" w:rsidRPr="0052280E" w:rsidRDefault="00F03824" w:rsidP="0052280E">
      <w:pPr>
        <w:pStyle w:val="Ttulo1"/>
        <w:spacing w:after="120"/>
        <w:jc w:val="both"/>
        <w:rPr>
          <w:sz w:val="22"/>
          <w:szCs w:val="22"/>
          <w:lang w:val="fr-FR"/>
        </w:rPr>
      </w:pPr>
      <w:r w:rsidRPr="00F519A2">
        <w:rPr>
          <w:sz w:val="22"/>
          <w:szCs w:val="22"/>
          <w:lang w:val="fr-FR"/>
        </w:rPr>
        <w:t>Referências</w:t>
      </w:r>
    </w:p>
    <w:p w:rsidR="00F03824" w:rsidRPr="00F519A2" w:rsidRDefault="00F03824" w:rsidP="00F519A2">
      <w:pPr>
        <w:spacing w:after="80" w:line="240" w:lineRule="auto"/>
        <w:jc w:val="both"/>
        <w:rPr>
          <w:rFonts w:ascii="Times New Roman" w:hAnsi="Times New Roman" w:cs="Times New Roman"/>
          <w:lang w:val="en-US"/>
        </w:rPr>
      </w:pPr>
      <w:r w:rsidRPr="00F519A2">
        <w:rPr>
          <w:rFonts w:ascii="Times New Roman" w:hAnsi="Times New Roman" w:cs="Times New Roman"/>
          <w:lang w:val="fr-FR"/>
        </w:rPr>
        <w:t xml:space="preserve">BRIOT, Jean-Pierre, HADJERES, Gaëtan, PACHET, François-David. </w:t>
      </w:r>
      <w:r w:rsidRPr="00F519A2">
        <w:rPr>
          <w:rFonts w:ascii="Times New Roman" w:hAnsi="Times New Roman" w:cs="Times New Roman"/>
          <w:lang w:val="en-US"/>
        </w:rPr>
        <w:t xml:space="preserve">2020. </w:t>
      </w:r>
      <w:r w:rsidRPr="00F519A2">
        <w:rPr>
          <w:rFonts w:ascii="Times New Roman" w:hAnsi="Times New Roman" w:cs="Times New Roman"/>
          <w:bCs/>
          <w:i/>
          <w:lang w:val="en-US"/>
        </w:rPr>
        <w:t>Deep Learning Techniques for Music Generation</w:t>
      </w:r>
      <w:r w:rsidRPr="00F519A2">
        <w:rPr>
          <w:rFonts w:ascii="Times New Roman" w:hAnsi="Times New Roman" w:cs="Times New Roman"/>
          <w:i/>
          <w:lang w:val="en-US"/>
        </w:rPr>
        <w:t>.</w:t>
      </w:r>
      <w:r w:rsidRPr="00F519A2">
        <w:rPr>
          <w:rFonts w:ascii="Times New Roman" w:hAnsi="Times New Roman" w:cs="Times New Roman"/>
          <w:lang w:val="en-US"/>
        </w:rPr>
        <w:t xml:space="preserve"> Cham: Springer. </w:t>
      </w:r>
    </w:p>
    <w:p w:rsidR="00F03824" w:rsidRPr="00F519A2" w:rsidRDefault="00F03824" w:rsidP="00F519A2">
      <w:pPr>
        <w:spacing w:after="80" w:line="240" w:lineRule="auto"/>
        <w:jc w:val="both"/>
        <w:textAlignment w:val="baseline"/>
        <w:rPr>
          <w:rFonts w:ascii="Times New Roman" w:hAnsi="Times New Roman" w:cs="Times New Roman"/>
          <w:lang w:val="en-US"/>
        </w:rPr>
      </w:pPr>
      <w:r w:rsidRPr="00F519A2">
        <w:rPr>
          <w:rFonts w:ascii="Times New Roman" w:hAnsi="Times New Roman" w:cs="Times New Roman"/>
          <w:lang w:val="en-US"/>
        </w:rPr>
        <w:t xml:space="preserve">COPE, David. 2005. </w:t>
      </w:r>
      <w:r w:rsidRPr="00F519A2">
        <w:rPr>
          <w:rFonts w:ascii="Times New Roman" w:hAnsi="Times New Roman" w:cs="Times New Roman"/>
          <w:i/>
          <w:lang w:val="en-US"/>
        </w:rPr>
        <w:t>Computer Models of Musical Creativity.</w:t>
      </w:r>
      <w:r w:rsidRPr="00F519A2">
        <w:rPr>
          <w:rFonts w:ascii="Times New Roman" w:hAnsi="Times New Roman" w:cs="Times New Roman"/>
          <w:lang w:val="en-US"/>
        </w:rPr>
        <w:t xml:space="preserve"> Cambridge, MA: The MIT Press.</w:t>
      </w:r>
    </w:p>
    <w:p w:rsidR="00F03824" w:rsidRPr="00F519A2" w:rsidRDefault="00F03824" w:rsidP="00F519A2">
      <w:pPr>
        <w:spacing w:after="80" w:line="240" w:lineRule="auto"/>
        <w:jc w:val="both"/>
        <w:rPr>
          <w:rFonts w:ascii="Times New Roman" w:hAnsi="Times New Roman" w:cs="Times New Roman"/>
          <w:lang w:val="en-US"/>
        </w:rPr>
      </w:pPr>
      <w:r w:rsidRPr="00F519A2">
        <w:rPr>
          <w:rFonts w:ascii="Times New Roman" w:hAnsi="Times New Roman" w:cs="Times New Roman"/>
          <w:lang w:val="en-US"/>
        </w:rPr>
        <w:t xml:space="preserve">COPE, David. 2000. </w:t>
      </w:r>
      <w:r w:rsidRPr="00F519A2">
        <w:rPr>
          <w:rFonts w:ascii="Times New Roman" w:hAnsi="Times New Roman" w:cs="Times New Roman"/>
          <w:i/>
          <w:lang w:val="en-US"/>
        </w:rPr>
        <w:t>The Algorithmic Composer</w:t>
      </w:r>
      <w:r w:rsidRPr="00F519A2">
        <w:rPr>
          <w:rFonts w:ascii="Times New Roman" w:hAnsi="Times New Roman" w:cs="Times New Roman"/>
          <w:lang w:val="en-US"/>
        </w:rPr>
        <w:t>. Madison: A-R Editions.</w:t>
      </w:r>
    </w:p>
    <w:p w:rsidR="00F03824" w:rsidRPr="00F519A2" w:rsidRDefault="00F03824" w:rsidP="00F519A2">
      <w:pPr>
        <w:spacing w:after="80" w:line="240" w:lineRule="auto"/>
        <w:jc w:val="both"/>
        <w:rPr>
          <w:rFonts w:ascii="Times New Roman" w:hAnsi="Times New Roman" w:cs="Times New Roman"/>
          <w:lang w:val="en-US"/>
        </w:rPr>
      </w:pPr>
      <w:r w:rsidRPr="00F519A2">
        <w:rPr>
          <w:rFonts w:ascii="Times New Roman" w:hAnsi="Times New Roman" w:cs="Times New Roman"/>
          <w:lang w:val="en-US"/>
        </w:rPr>
        <w:t xml:space="preserve">DOORNBUSCH, Paul. 2002. “A Brief Survey of Mapping in Algorithmic Composition”. In: </w:t>
      </w:r>
      <w:r w:rsidRPr="00F519A2">
        <w:rPr>
          <w:rFonts w:ascii="Times New Roman" w:hAnsi="Times New Roman" w:cs="Times New Roman"/>
          <w:i/>
          <w:lang w:val="en-US"/>
        </w:rPr>
        <w:t>Proceedings of the International Computer Music Conference</w:t>
      </w:r>
      <w:r w:rsidRPr="00F519A2">
        <w:rPr>
          <w:rFonts w:ascii="Times New Roman" w:hAnsi="Times New Roman" w:cs="Times New Roman"/>
          <w:lang w:val="en-US"/>
        </w:rPr>
        <w:t>, Gothenburg. San Francisco: International Computer Music Association, pp. 205–210.</w:t>
      </w:r>
    </w:p>
    <w:p w:rsidR="00F03824" w:rsidRPr="00F519A2" w:rsidRDefault="00F03824" w:rsidP="00F519A2">
      <w:pPr>
        <w:spacing w:after="80" w:line="240" w:lineRule="auto"/>
        <w:jc w:val="both"/>
        <w:rPr>
          <w:rFonts w:ascii="Times New Roman" w:hAnsi="Times New Roman" w:cs="Times New Roman"/>
          <w:lang w:val="en-US"/>
        </w:rPr>
      </w:pPr>
      <w:r w:rsidRPr="00F519A2">
        <w:rPr>
          <w:rFonts w:ascii="Times New Roman" w:hAnsi="Times New Roman" w:cs="Times New Roman"/>
          <w:lang w:val="en-US"/>
        </w:rPr>
        <w:t xml:space="preserve">HILLER, Lejaren and ISAACSON, Leonard, 1959. </w:t>
      </w:r>
      <w:r w:rsidRPr="00F519A2">
        <w:rPr>
          <w:rFonts w:ascii="Times New Roman" w:hAnsi="Times New Roman" w:cs="Times New Roman"/>
          <w:i/>
          <w:lang w:val="en-US"/>
        </w:rPr>
        <w:t>Experimental Music: Composition with an Electronic Computer.</w:t>
      </w:r>
      <w:r w:rsidRPr="00F519A2">
        <w:rPr>
          <w:rFonts w:ascii="Times New Roman" w:hAnsi="Times New Roman" w:cs="Times New Roman"/>
          <w:lang w:val="en-US"/>
        </w:rPr>
        <w:t xml:space="preserve"> New York: McGraw-Hill.</w:t>
      </w:r>
    </w:p>
    <w:p w:rsidR="00F03824" w:rsidRPr="00F519A2" w:rsidRDefault="00F03824" w:rsidP="00F519A2">
      <w:pPr>
        <w:spacing w:after="80" w:line="240" w:lineRule="auto"/>
        <w:jc w:val="both"/>
        <w:rPr>
          <w:rFonts w:ascii="Times New Roman" w:hAnsi="Times New Roman" w:cs="Times New Roman"/>
          <w:lang w:val="en-US"/>
        </w:rPr>
      </w:pPr>
      <w:r w:rsidRPr="00F519A2">
        <w:rPr>
          <w:rFonts w:ascii="Times New Roman" w:hAnsi="Times New Roman" w:cs="Times New Roman"/>
          <w:lang w:val="en-US"/>
        </w:rPr>
        <w:t xml:space="preserve">MIRANDA, Eduardo Reck. 2002. </w:t>
      </w:r>
      <w:r w:rsidRPr="00F519A2">
        <w:rPr>
          <w:rFonts w:ascii="Times New Roman" w:hAnsi="Times New Roman" w:cs="Times New Roman"/>
          <w:i/>
          <w:lang w:val="en-US"/>
        </w:rPr>
        <w:t>Composing Music with Computers.</w:t>
      </w:r>
      <w:r w:rsidRPr="00F519A2">
        <w:rPr>
          <w:rFonts w:ascii="Times New Roman" w:hAnsi="Times New Roman" w:cs="Times New Roman"/>
          <w:lang w:val="en-US"/>
        </w:rPr>
        <w:t xml:space="preserve"> Burlington: Focal Press.</w:t>
      </w:r>
    </w:p>
    <w:p w:rsidR="00F03824" w:rsidRPr="00F519A2" w:rsidRDefault="00F03824" w:rsidP="00F519A2">
      <w:pPr>
        <w:spacing w:after="80" w:line="240" w:lineRule="auto"/>
        <w:jc w:val="both"/>
        <w:rPr>
          <w:rFonts w:ascii="Times New Roman" w:hAnsi="Times New Roman" w:cs="Times New Roman"/>
          <w:lang w:val="en-US"/>
        </w:rPr>
      </w:pPr>
      <w:r w:rsidRPr="00F519A2">
        <w:rPr>
          <w:rFonts w:ascii="Times New Roman" w:hAnsi="Times New Roman" w:cs="Times New Roman"/>
          <w:lang w:val="en-US"/>
        </w:rPr>
        <w:t xml:space="preserve">MORRIS, Robert. 1987. </w:t>
      </w:r>
      <w:r w:rsidRPr="00F519A2">
        <w:rPr>
          <w:rFonts w:ascii="Times New Roman" w:hAnsi="Times New Roman" w:cs="Times New Roman"/>
          <w:i/>
          <w:lang w:val="en-US"/>
        </w:rPr>
        <w:t xml:space="preserve">Composition with Pitch-Classes. </w:t>
      </w:r>
      <w:r w:rsidRPr="00F519A2">
        <w:rPr>
          <w:rFonts w:ascii="Times New Roman" w:hAnsi="Times New Roman" w:cs="Times New Roman"/>
          <w:lang w:val="en-US"/>
        </w:rPr>
        <w:t>New Haven: Yale Universiy Press.</w:t>
      </w:r>
    </w:p>
    <w:p w:rsidR="00F03824" w:rsidRPr="00F519A2" w:rsidRDefault="00F03824" w:rsidP="00F519A2">
      <w:pPr>
        <w:spacing w:after="80" w:line="240" w:lineRule="auto"/>
        <w:jc w:val="both"/>
        <w:rPr>
          <w:rFonts w:ascii="Times New Roman" w:hAnsi="Times New Roman" w:cs="Times New Roman"/>
          <w:lang w:val="en-US"/>
        </w:rPr>
      </w:pPr>
      <w:r w:rsidRPr="00F519A2">
        <w:rPr>
          <w:rFonts w:ascii="Times New Roman" w:hAnsi="Times New Roman" w:cs="Times New Roman"/>
          <w:lang w:val="en-US"/>
        </w:rPr>
        <w:t xml:space="preserve">NIERHAUS, Gerhard. 2010. </w:t>
      </w:r>
      <w:r w:rsidRPr="00F519A2">
        <w:rPr>
          <w:rFonts w:ascii="Times New Roman" w:hAnsi="Times New Roman" w:cs="Times New Roman"/>
          <w:i/>
          <w:lang w:val="en-US"/>
        </w:rPr>
        <w:t xml:space="preserve">Algorithmic Composition: Paradigms of Automated Music Generation. </w:t>
      </w:r>
      <w:r w:rsidRPr="00F519A2">
        <w:rPr>
          <w:rFonts w:ascii="Times New Roman" w:hAnsi="Times New Roman" w:cs="Times New Roman"/>
          <w:lang w:val="en-US"/>
        </w:rPr>
        <w:t>Viena: Springer.</w:t>
      </w:r>
    </w:p>
    <w:p w:rsidR="006A7C3D" w:rsidRDefault="00F05553" w:rsidP="00782E7A">
      <w:pPr>
        <w:spacing w:after="0"/>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drawing>
          <wp:inline distT="0" distB="0" distL="0" distR="0">
            <wp:extent cx="2439324" cy="35147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 SPielberg.jpg"/>
                    <pic:cNvPicPr/>
                  </pic:nvPicPr>
                  <pic:blipFill>
                    <a:blip r:embed="rId6">
                      <a:extLst>
                        <a:ext uri="{28A0092B-C50C-407E-A947-70E740481C1C}">
                          <a14:useLocalDpi xmlns:a14="http://schemas.microsoft.com/office/drawing/2010/main" val="0"/>
                        </a:ext>
                      </a:extLst>
                    </a:blip>
                    <a:stretch>
                      <a:fillRect/>
                    </a:stretch>
                  </pic:blipFill>
                  <pic:spPr>
                    <a:xfrm>
                      <a:off x="0" y="0"/>
                      <a:ext cx="2462073" cy="3547503"/>
                    </a:xfrm>
                    <a:prstGeom prst="rect">
                      <a:avLst/>
                    </a:prstGeom>
                  </pic:spPr>
                </pic:pic>
              </a:graphicData>
            </a:graphic>
          </wp:inline>
        </w:drawing>
      </w:r>
      <w:r w:rsidR="00782E7A">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drawing>
          <wp:inline distT="0" distB="0" distL="0" distR="0">
            <wp:extent cx="2362200" cy="3497430"/>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itation Game.jpg"/>
                    <pic:cNvPicPr/>
                  </pic:nvPicPr>
                  <pic:blipFill>
                    <a:blip r:embed="rId7">
                      <a:extLst>
                        <a:ext uri="{28A0092B-C50C-407E-A947-70E740481C1C}">
                          <a14:useLocalDpi xmlns:a14="http://schemas.microsoft.com/office/drawing/2010/main" val="0"/>
                        </a:ext>
                      </a:extLst>
                    </a:blip>
                    <a:stretch>
                      <a:fillRect/>
                    </a:stretch>
                  </pic:blipFill>
                  <pic:spPr>
                    <a:xfrm>
                      <a:off x="0" y="0"/>
                      <a:ext cx="2414460" cy="3574805"/>
                    </a:xfrm>
                    <a:prstGeom prst="rect">
                      <a:avLst/>
                    </a:prstGeom>
                  </pic:spPr>
                </pic:pic>
              </a:graphicData>
            </a:graphic>
          </wp:inline>
        </w:drawing>
      </w:r>
    </w:p>
    <w:p w:rsidR="006A7C3D" w:rsidRDefault="006A7C3D" w:rsidP="00D8771A">
      <w:pPr>
        <w:spacing w:after="0"/>
        <w:jc w:val="both"/>
        <w:rPr>
          <w:rFonts w:ascii="Times New Roman" w:hAnsi="Times New Roman" w:cs="Times New Roman"/>
          <w:noProof/>
          <w:sz w:val="24"/>
          <w:szCs w:val="24"/>
          <w:lang w:eastAsia="pt-BR"/>
        </w:rPr>
      </w:pPr>
    </w:p>
    <w:p w:rsidR="00AC115F" w:rsidRDefault="00AC115F" w:rsidP="00861324">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543300" cy="2090398"/>
            <wp:effectExtent l="0" t="0" r="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bots de montagem em fabrica da automoveis.jpg"/>
                    <pic:cNvPicPr/>
                  </pic:nvPicPr>
                  <pic:blipFill>
                    <a:blip r:embed="rId8">
                      <a:extLst>
                        <a:ext uri="{28A0092B-C50C-407E-A947-70E740481C1C}">
                          <a14:useLocalDpi xmlns:a14="http://schemas.microsoft.com/office/drawing/2010/main" val="0"/>
                        </a:ext>
                      </a:extLst>
                    </a:blip>
                    <a:stretch>
                      <a:fillRect/>
                    </a:stretch>
                  </pic:blipFill>
                  <pic:spPr>
                    <a:xfrm>
                      <a:off x="0" y="0"/>
                      <a:ext cx="3557651" cy="2098864"/>
                    </a:xfrm>
                    <a:prstGeom prst="rect">
                      <a:avLst/>
                    </a:prstGeom>
                  </pic:spPr>
                </pic:pic>
              </a:graphicData>
            </a:graphic>
          </wp:inline>
        </w:drawing>
      </w:r>
    </w:p>
    <w:p w:rsidR="00861324" w:rsidRDefault="00861324" w:rsidP="00861324">
      <w:pPr>
        <w:spacing w:after="0"/>
        <w:jc w:val="center"/>
        <w:rPr>
          <w:rFonts w:ascii="Times New Roman" w:hAnsi="Times New Roman" w:cs="Times New Roman"/>
          <w:b/>
          <w:sz w:val="24"/>
          <w:szCs w:val="24"/>
        </w:rPr>
      </w:pPr>
      <w:r>
        <w:rPr>
          <w:rFonts w:ascii="Times New Roman" w:hAnsi="Times New Roman" w:cs="Times New Roman"/>
          <w:b/>
          <w:sz w:val="24"/>
          <w:szCs w:val="24"/>
        </w:rPr>
        <w:t>Robots em Linha de Montagem Automobilística</w:t>
      </w:r>
    </w:p>
    <w:p w:rsidR="00782E7A" w:rsidRPr="00861324" w:rsidRDefault="00782E7A" w:rsidP="00861324">
      <w:pPr>
        <w:spacing w:after="0"/>
        <w:jc w:val="center"/>
        <w:rPr>
          <w:rFonts w:ascii="Times New Roman" w:hAnsi="Times New Roman" w:cs="Times New Roman"/>
          <w:b/>
          <w:sz w:val="24"/>
          <w:szCs w:val="24"/>
        </w:rPr>
      </w:pPr>
    </w:p>
    <w:p w:rsidR="00861324" w:rsidRDefault="00782E7A" w:rsidP="00782E7A">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527017" cy="24847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ller e C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4725" cy="2504275"/>
                    </a:xfrm>
                    <a:prstGeom prst="rect">
                      <a:avLst/>
                    </a:prstGeom>
                  </pic:spPr>
                </pic:pic>
              </a:graphicData>
            </a:graphic>
          </wp:inline>
        </w:drawing>
      </w:r>
    </w:p>
    <w:p w:rsidR="00782E7A" w:rsidRDefault="00782E7A" w:rsidP="00782E7A">
      <w:pPr>
        <w:spacing w:after="0"/>
        <w:jc w:val="center"/>
        <w:rPr>
          <w:rFonts w:ascii="Times New Roman" w:hAnsi="Times New Roman" w:cs="Times New Roman"/>
          <w:b/>
          <w:sz w:val="24"/>
          <w:szCs w:val="24"/>
        </w:rPr>
      </w:pPr>
      <w:r>
        <w:rPr>
          <w:rFonts w:ascii="Times New Roman" w:hAnsi="Times New Roman" w:cs="Times New Roman"/>
          <w:b/>
          <w:sz w:val="24"/>
          <w:szCs w:val="24"/>
        </w:rPr>
        <w:t>Lejaren Hiller e John Cage</w:t>
      </w:r>
    </w:p>
    <w:p w:rsidR="00030238" w:rsidRDefault="00030238" w:rsidP="00D8771A">
      <w:pPr>
        <w:spacing w:after="0"/>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400040" cy="3064510"/>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64510"/>
                    </a:xfrm>
                    <a:prstGeom prst="rect">
                      <a:avLst/>
                    </a:prstGeom>
                  </pic:spPr>
                </pic:pic>
              </a:graphicData>
            </a:graphic>
          </wp:inline>
        </w:drawing>
      </w:r>
    </w:p>
    <w:p w:rsidR="006A7C3D" w:rsidRDefault="006A7C3D" w:rsidP="00D8771A">
      <w:pPr>
        <w:spacing w:after="0"/>
        <w:jc w:val="both"/>
        <w:rPr>
          <w:rFonts w:ascii="Times New Roman" w:hAnsi="Times New Roman" w:cs="Times New Roman"/>
          <w:sz w:val="24"/>
          <w:szCs w:val="24"/>
        </w:rPr>
      </w:pPr>
    </w:p>
    <w:p w:rsidR="00E379B8" w:rsidRDefault="00E379B8" w:rsidP="00D8771A">
      <w:pPr>
        <w:spacing w:after="0"/>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286375" cy="5422513"/>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95-david-cope.jpg"/>
                    <pic:cNvPicPr/>
                  </pic:nvPicPr>
                  <pic:blipFill>
                    <a:blip r:embed="rId11">
                      <a:extLst>
                        <a:ext uri="{28A0092B-C50C-407E-A947-70E740481C1C}">
                          <a14:useLocalDpi xmlns:a14="http://schemas.microsoft.com/office/drawing/2010/main" val="0"/>
                        </a:ext>
                      </a:extLst>
                    </a:blip>
                    <a:stretch>
                      <a:fillRect/>
                    </a:stretch>
                  </pic:blipFill>
                  <pic:spPr>
                    <a:xfrm>
                      <a:off x="0" y="0"/>
                      <a:ext cx="5287822" cy="5423997"/>
                    </a:xfrm>
                    <a:prstGeom prst="rect">
                      <a:avLst/>
                    </a:prstGeom>
                  </pic:spPr>
                </pic:pic>
              </a:graphicData>
            </a:graphic>
          </wp:inline>
        </w:drawing>
      </w:r>
    </w:p>
    <w:p w:rsidR="00861324" w:rsidRPr="00861324" w:rsidRDefault="00861324" w:rsidP="00861324">
      <w:pPr>
        <w:spacing w:after="0"/>
        <w:jc w:val="center"/>
        <w:rPr>
          <w:rFonts w:ascii="Times New Roman" w:hAnsi="Times New Roman" w:cs="Times New Roman"/>
          <w:b/>
          <w:sz w:val="24"/>
          <w:szCs w:val="24"/>
        </w:rPr>
      </w:pPr>
      <w:r w:rsidRPr="00861324">
        <w:rPr>
          <w:rFonts w:ascii="Times New Roman" w:hAnsi="Times New Roman" w:cs="Times New Roman"/>
          <w:b/>
          <w:sz w:val="24"/>
          <w:szCs w:val="24"/>
        </w:rPr>
        <w:t>David Cope</w:t>
      </w:r>
    </w:p>
    <w:p w:rsidR="00E379B8" w:rsidRDefault="00E379B8" w:rsidP="00D8771A">
      <w:pPr>
        <w:spacing w:after="0"/>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5400040" cy="303784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V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A42235" w:rsidRDefault="00A42235" w:rsidP="00A42235">
      <w:pPr>
        <w:spacing w:after="0" w:line="240" w:lineRule="auto"/>
        <w:jc w:val="center"/>
        <w:rPr>
          <w:rFonts w:ascii="Palatino Linotype" w:eastAsia="Times New Roman" w:hAnsi="Palatino Linotype" w:cs="Times New Roman"/>
          <w:color w:val="000000"/>
          <w:sz w:val="24"/>
          <w:szCs w:val="24"/>
          <w:lang w:val="en-US" w:eastAsia="pt-BR"/>
        </w:rPr>
      </w:pPr>
      <w:r>
        <w:rPr>
          <w:rFonts w:ascii="Palatino Linotype" w:eastAsia="Times New Roman" w:hAnsi="Palatino Linotype" w:cs="Times New Roman"/>
          <w:noProof/>
          <w:color w:val="000000"/>
          <w:sz w:val="24"/>
          <w:szCs w:val="24"/>
          <w:lang w:eastAsia="pt-BR"/>
        </w:rPr>
        <w:drawing>
          <wp:inline distT="0" distB="0" distL="0" distR="0" wp14:anchorId="0BA585E4" wp14:editId="680E373F">
            <wp:extent cx="4209880" cy="5640070"/>
            <wp:effectExtent l="0" t="0" r="63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xachorde space pcord set-class.tif"/>
                    <pic:cNvPicPr/>
                  </pic:nvPicPr>
                  <pic:blipFill>
                    <a:blip r:embed="rId13">
                      <a:extLst>
                        <a:ext uri="{28A0092B-C50C-407E-A947-70E740481C1C}">
                          <a14:useLocalDpi xmlns:a14="http://schemas.microsoft.com/office/drawing/2010/main" val="0"/>
                        </a:ext>
                      </a:extLst>
                    </a:blip>
                    <a:stretch>
                      <a:fillRect/>
                    </a:stretch>
                  </pic:blipFill>
                  <pic:spPr>
                    <a:xfrm>
                      <a:off x="0" y="0"/>
                      <a:ext cx="4225452" cy="5660932"/>
                    </a:xfrm>
                    <a:prstGeom prst="rect">
                      <a:avLst/>
                    </a:prstGeom>
                  </pic:spPr>
                </pic:pic>
              </a:graphicData>
            </a:graphic>
          </wp:inline>
        </w:drawing>
      </w:r>
    </w:p>
    <w:p w:rsidR="00A42235" w:rsidRPr="00DD4DFC" w:rsidRDefault="00DD4DFC" w:rsidP="00A42235">
      <w:pPr>
        <w:spacing w:after="0" w:line="240" w:lineRule="auto"/>
        <w:jc w:val="center"/>
        <w:rPr>
          <w:rFonts w:ascii="Times New Roman" w:eastAsia="Times New Roman" w:hAnsi="Times New Roman" w:cs="Times New Roman"/>
          <w:b/>
          <w:color w:val="000000"/>
          <w:lang w:eastAsia="pt-BR"/>
        </w:rPr>
      </w:pPr>
      <w:r w:rsidRPr="00DD4DFC">
        <w:rPr>
          <w:rFonts w:ascii="Times New Roman" w:eastAsia="Times New Roman" w:hAnsi="Times New Roman" w:cs="Times New Roman"/>
          <w:b/>
          <w:color w:val="000000"/>
          <w:lang w:eastAsia="pt-BR"/>
        </w:rPr>
        <w:t xml:space="preserve">Espaço de condução parcimoniosa </w:t>
      </w:r>
      <w:r w:rsidR="00861324">
        <w:rPr>
          <w:rFonts w:ascii="Times New Roman" w:eastAsia="Times New Roman" w:hAnsi="Times New Roman" w:cs="Times New Roman"/>
          <w:b/>
          <w:color w:val="000000"/>
          <w:lang w:eastAsia="pt-BR"/>
        </w:rPr>
        <w:t>em classes</w:t>
      </w:r>
      <w:r w:rsidR="00861324" w:rsidRPr="00DD4DFC">
        <w:rPr>
          <w:rFonts w:ascii="Times New Roman" w:eastAsia="Times New Roman" w:hAnsi="Times New Roman" w:cs="Times New Roman"/>
          <w:b/>
          <w:color w:val="000000"/>
          <w:lang w:eastAsia="pt-BR"/>
        </w:rPr>
        <w:t xml:space="preserve"> </w:t>
      </w:r>
      <w:r w:rsidRPr="00DD4DFC">
        <w:rPr>
          <w:rFonts w:ascii="Times New Roman" w:eastAsia="Times New Roman" w:hAnsi="Times New Roman" w:cs="Times New Roman"/>
          <w:b/>
          <w:color w:val="000000"/>
          <w:lang w:eastAsia="pt-BR"/>
        </w:rPr>
        <w:t>de conjunt</w:t>
      </w:r>
      <w:r w:rsidR="00861324">
        <w:rPr>
          <w:rFonts w:ascii="Times New Roman" w:eastAsia="Times New Roman" w:hAnsi="Times New Roman" w:cs="Times New Roman"/>
          <w:b/>
          <w:color w:val="000000"/>
          <w:lang w:eastAsia="pt-BR"/>
        </w:rPr>
        <w:t>os</w:t>
      </w:r>
      <w:r w:rsidRPr="00DD4DFC">
        <w:rPr>
          <w:rFonts w:ascii="Times New Roman" w:eastAsia="Times New Roman" w:hAnsi="Times New Roman" w:cs="Times New Roman"/>
          <w:b/>
          <w:color w:val="000000"/>
          <w:lang w:eastAsia="pt-BR"/>
        </w:rPr>
        <w:t xml:space="preserve"> </w:t>
      </w:r>
      <w:r w:rsidR="00861324">
        <w:rPr>
          <w:rFonts w:ascii="Times New Roman" w:eastAsia="Times New Roman" w:hAnsi="Times New Roman" w:cs="Times New Roman"/>
          <w:b/>
          <w:color w:val="000000"/>
          <w:lang w:eastAsia="pt-BR"/>
        </w:rPr>
        <w:t>“</w:t>
      </w:r>
      <w:r w:rsidRPr="00DD4DFC">
        <w:rPr>
          <w:rFonts w:ascii="Times New Roman" w:eastAsia="Times New Roman" w:hAnsi="Times New Roman" w:cs="Times New Roman"/>
          <w:b/>
          <w:color w:val="000000"/>
          <w:lang w:eastAsia="pt-BR"/>
        </w:rPr>
        <w:t>pcord</w:t>
      </w:r>
      <w:r w:rsidR="00861324">
        <w:rPr>
          <w:rFonts w:ascii="Times New Roman" w:eastAsia="Times New Roman" w:hAnsi="Times New Roman" w:cs="Times New Roman"/>
          <w:b/>
          <w:color w:val="000000"/>
          <w:lang w:eastAsia="pt-BR"/>
        </w:rPr>
        <w:t>”</w:t>
      </w:r>
      <w:r w:rsidRPr="00DD4DFC">
        <w:rPr>
          <w:rFonts w:ascii="Times New Roman" w:eastAsia="Times New Roman" w:hAnsi="Times New Roman" w:cs="Times New Roman"/>
          <w:b/>
          <w:color w:val="000000"/>
          <w:lang w:eastAsia="pt-BR"/>
        </w:rPr>
        <w:t xml:space="preserve"> </w:t>
      </w:r>
      <w:r w:rsidR="00861324" w:rsidRPr="00DD4DFC">
        <w:rPr>
          <w:rFonts w:ascii="Times New Roman" w:eastAsia="Times New Roman" w:hAnsi="Times New Roman" w:cs="Times New Roman"/>
          <w:b/>
          <w:color w:val="000000"/>
          <w:lang w:eastAsia="pt-BR"/>
        </w:rPr>
        <w:t>hexat</w:t>
      </w:r>
      <w:r w:rsidR="00861324">
        <w:rPr>
          <w:rFonts w:ascii="Times New Roman" w:eastAsia="Times New Roman" w:hAnsi="Times New Roman" w:cs="Times New Roman"/>
          <w:b/>
          <w:color w:val="000000"/>
          <w:lang w:eastAsia="pt-BR"/>
        </w:rPr>
        <w:t>ônico</w:t>
      </w:r>
      <w:r w:rsidR="00861324" w:rsidRPr="00DD4DFC">
        <w:rPr>
          <w:rFonts w:ascii="Times New Roman" w:eastAsia="Times New Roman" w:hAnsi="Times New Roman" w:cs="Times New Roman"/>
          <w:b/>
          <w:color w:val="000000"/>
          <w:lang w:eastAsia="pt-BR"/>
        </w:rPr>
        <w:t>s</w:t>
      </w:r>
    </w:p>
    <w:p w:rsidR="00146703" w:rsidRPr="00F519A2" w:rsidRDefault="00146703" w:rsidP="00A42235">
      <w:pPr>
        <w:spacing w:after="0" w:line="240" w:lineRule="auto"/>
        <w:jc w:val="center"/>
        <w:rPr>
          <w:rFonts w:ascii="Times New Roman" w:eastAsia="Times New Roman" w:hAnsi="Times New Roman" w:cs="Times New Roman"/>
          <w:b/>
          <w:color w:val="000000"/>
          <w:lang w:eastAsia="pt-BR"/>
        </w:rPr>
      </w:pPr>
      <w:r>
        <w:rPr>
          <w:rFonts w:ascii="Times New Roman" w:eastAsia="Times New Roman" w:hAnsi="Times New Roman" w:cs="Times New Roman"/>
          <w:b/>
          <w:noProof/>
          <w:color w:val="000000"/>
          <w:lang w:eastAsia="pt-BR"/>
        </w:rPr>
        <w:lastRenderedPageBreak/>
        <w:drawing>
          <wp:inline distT="0" distB="0" distL="0" distR="0">
            <wp:extent cx="5400040" cy="7637145"/>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 interval rows sem transp 3 colunas_page-0001.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00F519A2" w:rsidRPr="00F519A2">
        <w:rPr>
          <w:rFonts w:ascii="Times New Roman" w:eastAsia="Times New Roman" w:hAnsi="Times New Roman" w:cs="Times New Roman"/>
          <w:b/>
          <w:color w:val="000000"/>
          <w:lang w:eastAsia="pt-BR"/>
        </w:rPr>
        <w:t>Séries dodecafônicas de todos os</w:t>
      </w:r>
      <w:r w:rsidRPr="00F519A2">
        <w:rPr>
          <w:rFonts w:ascii="Times New Roman" w:eastAsia="Times New Roman" w:hAnsi="Times New Roman" w:cs="Times New Roman"/>
          <w:b/>
          <w:color w:val="000000"/>
          <w:lang w:eastAsia="pt-BR"/>
        </w:rPr>
        <w:t xml:space="preserve"> intervalos</w:t>
      </w:r>
      <w:r w:rsidR="0052280E">
        <w:rPr>
          <w:rFonts w:ascii="Times New Roman" w:eastAsia="Times New Roman" w:hAnsi="Times New Roman" w:cs="Times New Roman"/>
          <w:b/>
          <w:color w:val="000000"/>
          <w:lang w:eastAsia="pt-BR"/>
        </w:rPr>
        <w:t xml:space="preserve"> (página 1/15</w:t>
      </w:r>
      <w:r w:rsidR="00F519A2">
        <w:rPr>
          <w:rFonts w:ascii="Times New Roman" w:eastAsia="Times New Roman" w:hAnsi="Times New Roman" w:cs="Times New Roman"/>
          <w:b/>
          <w:color w:val="000000"/>
          <w:lang w:eastAsia="pt-BR"/>
        </w:rPr>
        <w:t>)</w:t>
      </w:r>
    </w:p>
    <w:p w:rsidR="00E379B8" w:rsidRPr="00F519A2" w:rsidRDefault="00E379B8" w:rsidP="00D8771A">
      <w:pPr>
        <w:spacing w:after="0"/>
        <w:jc w:val="both"/>
        <w:rPr>
          <w:rFonts w:ascii="Times New Roman" w:hAnsi="Times New Roman" w:cs="Times New Roman"/>
          <w:sz w:val="24"/>
          <w:szCs w:val="24"/>
        </w:rPr>
      </w:pPr>
    </w:p>
    <w:p w:rsidR="00030238" w:rsidRPr="00F519A2" w:rsidRDefault="00030238" w:rsidP="00D8771A">
      <w:pPr>
        <w:spacing w:after="0"/>
        <w:jc w:val="both"/>
        <w:rPr>
          <w:rFonts w:ascii="Times New Roman" w:hAnsi="Times New Roman" w:cs="Times New Roman"/>
          <w:sz w:val="24"/>
          <w:szCs w:val="24"/>
        </w:rPr>
      </w:pPr>
    </w:p>
    <w:p w:rsidR="00F03824" w:rsidRPr="00F519A2" w:rsidRDefault="00F03824" w:rsidP="00DE7B41">
      <w:pPr>
        <w:spacing w:after="0"/>
        <w:ind w:firstLine="708"/>
        <w:jc w:val="both"/>
        <w:rPr>
          <w:rFonts w:ascii="Times New Roman" w:hAnsi="Times New Roman" w:cs="Times New Roman"/>
          <w:sz w:val="24"/>
          <w:szCs w:val="24"/>
        </w:rPr>
      </w:pPr>
    </w:p>
    <w:p w:rsidR="00F03824" w:rsidRPr="00F519A2" w:rsidRDefault="00F03824" w:rsidP="00DE7B41">
      <w:pPr>
        <w:spacing w:after="0"/>
        <w:ind w:firstLine="708"/>
        <w:jc w:val="both"/>
        <w:rPr>
          <w:rFonts w:ascii="Times New Roman" w:hAnsi="Times New Roman" w:cs="Times New Roman"/>
          <w:sz w:val="24"/>
          <w:szCs w:val="24"/>
        </w:rPr>
      </w:pPr>
    </w:p>
    <w:sectPr w:rsidR="00F03824" w:rsidRPr="00F519A2">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A3A" w:rsidRDefault="00721A3A" w:rsidP="008C14BE">
      <w:pPr>
        <w:spacing w:after="0" w:line="240" w:lineRule="auto"/>
      </w:pPr>
      <w:r>
        <w:separator/>
      </w:r>
    </w:p>
  </w:endnote>
  <w:endnote w:type="continuationSeparator" w:id="0">
    <w:p w:rsidR="00721A3A" w:rsidRDefault="00721A3A" w:rsidP="008C1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4BE" w:rsidRDefault="008C14B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4BE" w:rsidRDefault="008C14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4BE" w:rsidRDefault="008C14B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A3A" w:rsidRDefault="00721A3A" w:rsidP="008C14BE">
      <w:pPr>
        <w:spacing w:after="0" w:line="240" w:lineRule="auto"/>
      </w:pPr>
      <w:r>
        <w:separator/>
      </w:r>
    </w:p>
  </w:footnote>
  <w:footnote w:type="continuationSeparator" w:id="0">
    <w:p w:rsidR="00721A3A" w:rsidRDefault="00721A3A" w:rsidP="008C14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4BE" w:rsidRDefault="008C14B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4BE" w:rsidRDefault="008C14B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4BE" w:rsidRDefault="008C14B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1FF"/>
    <w:rsid w:val="00030238"/>
    <w:rsid w:val="0004280B"/>
    <w:rsid w:val="0006299E"/>
    <w:rsid w:val="00094B05"/>
    <w:rsid w:val="000E6202"/>
    <w:rsid w:val="000F7049"/>
    <w:rsid w:val="001151D6"/>
    <w:rsid w:val="00146703"/>
    <w:rsid w:val="001C3311"/>
    <w:rsid w:val="00271FE2"/>
    <w:rsid w:val="002E2844"/>
    <w:rsid w:val="00355D39"/>
    <w:rsid w:val="00375CB6"/>
    <w:rsid w:val="003A2783"/>
    <w:rsid w:val="003B708A"/>
    <w:rsid w:val="00407062"/>
    <w:rsid w:val="00415950"/>
    <w:rsid w:val="00457088"/>
    <w:rsid w:val="00462533"/>
    <w:rsid w:val="00490B64"/>
    <w:rsid w:val="00503C6B"/>
    <w:rsid w:val="0052280E"/>
    <w:rsid w:val="00581E19"/>
    <w:rsid w:val="00597235"/>
    <w:rsid w:val="005C052C"/>
    <w:rsid w:val="00680336"/>
    <w:rsid w:val="006922A7"/>
    <w:rsid w:val="006A7C3D"/>
    <w:rsid w:val="006D6911"/>
    <w:rsid w:val="0071243E"/>
    <w:rsid w:val="00721A3A"/>
    <w:rsid w:val="007417DD"/>
    <w:rsid w:val="00763ECB"/>
    <w:rsid w:val="00782E7A"/>
    <w:rsid w:val="007B03E5"/>
    <w:rsid w:val="007D5CD7"/>
    <w:rsid w:val="008123C4"/>
    <w:rsid w:val="008150DB"/>
    <w:rsid w:val="00861324"/>
    <w:rsid w:val="0086193C"/>
    <w:rsid w:val="00885997"/>
    <w:rsid w:val="008B01D2"/>
    <w:rsid w:val="008C14BE"/>
    <w:rsid w:val="00917099"/>
    <w:rsid w:val="00930E61"/>
    <w:rsid w:val="009452D6"/>
    <w:rsid w:val="0094598D"/>
    <w:rsid w:val="00970FD8"/>
    <w:rsid w:val="009860CE"/>
    <w:rsid w:val="00986EC3"/>
    <w:rsid w:val="009A0585"/>
    <w:rsid w:val="009C4A10"/>
    <w:rsid w:val="00A04F31"/>
    <w:rsid w:val="00A1272C"/>
    <w:rsid w:val="00A1627A"/>
    <w:rsid w:val="00A301FF"/>
    <w:rsid w:val="00A413E0"/>
    <w:rsid w:val="00A42235"/>
    <w:rsid w:val="00A919E8"/>
    <w:rsid w:val="00AA151E"/>
    <w:rsid w:val="00AB02BC"/>
    <w:rsid w:val="00AC115F"/>
    <w:rsid w:val="00B9787B"/>
    <w:rsid w:val="00C47E3E"/>
    <w:rsid w:val="00C64565"/>
    <w:rsid w:val="00CA6A0B"/>
    <w:rsid w:val="00CB4B2A"/>
    <w:rsid w:val="00CE31ED"/>
    <w:rsid w:val="00CE3EA8"/>
    <w:rsid w:val="00CF20A7"/>
    <w:rsid w:val="00CF5B83"/>
    <w:rsid w:val="00D04B6A"/>
    <w:rsid w:val="00D27E76"/>
    <w:rsid w:val="00D46B34"/>
    <w:rsid w:val="00D472A2"/>
    <w:rsid w:val="00D63304"/>
    <w:rsid w:val="00D72554"/>
    <w:rsid w:val="00D8771A"/>
    <w:rsid w:val="00DD4DFC"/>
    <w:rsid w:val="00DE7B41"/>
    <w:rsid w:val="00E23839"/>
    <w:rsid w:val="00E379B8"/>
    <w:rsid w:val="00E743E9"/>
    <w:rsid w:val="00E7579E"/>
    <w:rsid w:val="00EB3675"/>
    <w:rsid w:val="00F03824"/>
    <w:rsid w:val="00F05553"/>
    <w:rsid w:val="00F06B2F"/>
    <w:rsid w:val="00F27E01"/>
    <w:rsid w:val="00F519A2"/>
    <w:rsid w:val="00F64442"/>
    <w:rsid w:val="00F7227F"/>
    <w:rsid w:val="00FB7747"/>
    <w:rsid w:val="00FC2781"/>
    <w:rsid w:val="00FC44F9"/>
    <w:rsid w:val="00FE73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F03824"/>
    <w:pPr>
      <w:keepNext/>
      <w:spacing w:after="0" w:line="240" w:lineRule="auto"/>
      <w:outlineLvl w:val="0"/>
    </w:pPr>
    <w:rPr>
      <w:rFonts w:ascii="Times New Roman" w:eastAsia="Times New Roman" w:hAnsi="Times New Roman" w:cs="Times New Roman"/>
      <w:b/>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gkelc">
    <w:name w:val="hgkelc"/>
    <w:basedOn w:val="Fontepargpadro"/>
    <w:rsid w:val="00CF20A7"/>
  </w:style>
  <w:style w:type="character" w:styleId="Hyperlink">
    <w:name w:val="Hyperlink"/>
    <w:basedOn w:val="Fontepargpadro"/>
    <w:uiPriority w:val="99"/>
    <w:semiHidden/>
    <w:unhideWhenUsed/>
    <w:rsid w:val="00E23839"/>
    <w:rPr>
      <w:color w:val="0000FF"/>
      <w:u w:val="single"/>
    </w:rPr>
  </w:style>
  <w:style w:type="character" w:customStyle="1" w:styleId="Ttulo1Char">
    <w:name w:val="Título 1 Char"/>
    <w:basedOn w:val="Fontepargpadro"/>
    <w:link w:val="Ttulo1"/>
    <w:rsid w:val="00F03824"/>
    <w:rPr>
      <w:rFonts w:ascii="Times New Roman" w:eastAsia="Times New Roman" w:hAnsi="Times New Roman" w:cs="Times New Roman"/>
      <w:b/>
      <w:sz w:val="24"/>
      <w:szCs w:val="24"/>
      <w:lang w:eastAsia="pt-BR"/>
    </w:rPr>
  </w:style>
  <w:style w:type="character" w:styleId="CitaoHTML">
    <w:name w:val="HTML Cite"/>
    <w:basedOn w:val="Fontepargpadro"/>
    <w:uiPriority w:val="99"/>
    <w:semiHidden/>
    <w:unhideWhenUsed/>
    <w:rsid w:val="00F03824"/>
    <w:rPr>
      <w:i/>
      <w:iCs/>
    </w:rPr>
  </w:style>
  <w:style w:type="paragraph" w:styleId="Cabealho">
    <w:name w:val="header"/>
    <w:basedOn w:val="Normal"/>
    <w:link w:val="CabealhoChar"/>
    <w:uiPriority w:val="99"/>
    <w:unhideWhenUsed/>
    <w:rsid w:val="008C14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C14BE"/>
  </w:style>
  <w:style w:type="paragraph" w:styleId="Rodap">
    <w:name w:val="footer"/>
    <w:basedOn w:val="Normal"/>
    <w:link w:val="RodapChar"/>
    <w:uiPriority w:val="99"/>
    <w:unhideWhenUsed/>
    <w:rsid w:val="008C14BE"/>
    <w:pPr>
      <w:tabs>
        <w:tab w:val="center" w:pos="4252"/>
        <w:tab w:val="right" w:pos="8504"/>
      </w:tabs>
      <w:spacing w:after="0" w:line="240" w:lineRule="auto"/>
    </w:pPr>
  </w:style>
  <w:style w:type="character" w:customStyle="1" w:styleId="RodapChar">
    <w:name w:val="Rodapé Char"/>
    <w:basedOn w:val="Fontepargpadro"/>
    <w:link w:val="Rodap"/>
    <w:uiPriority w:val="99"/>
    <w:rsid w:val="008C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ti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1785</Words>
  <Characters>9641</Characters>
  <Application>Microsoft Office Word</Application>
  <DocSecurity>0</DocSecurity>
  <Lines>80</Lines>
  <Paragraphs>22</Paragraphs>
  <ScaleCrop>false</ScaleCrop>
  <Company/>
  <LinksUpToDate>false</LinksUpToDate>
  <CharactersWithSpaces>11404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2024-07-27T11:49:00Z</dcterms:created>
  <dcterms:modified xsi:type="dcterms:W3CDTF">2024-07-27T11:49:00Z</dcterms:modified>
</cp:coreProperties>
</file>